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A966C" w14:textId="77777777" w:rsidR="003A4076" w:rsidRPr="00167F98" w:rsidRDefault="003A4076" w:rsidP="003A4076">
      <w:pPr>
        <w:pStyle w:val="Geenafstand"/>
        <w:rPr>
          <w:rFonts w:ascii="Verdana Pro" w:hAnsi="Verdana Pro"/>
          <w:bCs/>
          <w:sz w:val="18"/>
          <w:szCs w:val="18"/>
        </w:rPr>
      </w:pPr>
      <w:r w:rsidRPr="00167F98">
        <w:rPr>
          <w:rFonts w:ascii="Verdana Pro" w:hAnsi="Verdana Pro"/>
          <w:b/>
          <w:bCs/>
          <w:sz w:val="18"/>
          <w:szCs w:val="18"/>
        </w:rPr>
        <w:t>Richtlijnen en dienstbeschrijving</w:t>
      </w:r>
      <w:r w:rsidRPr="00167F98">
        <w:rPr>
          <w:rFonts w:ascii="Verdana Pro" w:hAnsi="Verdana Pro"/>
          <w:sz w:val="18"/>
          <w:szCs w:val="18"/>
        </w:rPr>
        <w:t xml:space="preserve"> </w:t>
      </w:r>
      <w:r w:rsidRPr="00167F98">
        <w:rPr>
          <w:rFonts w:ascii="Verdana Pro" w:hAnsi="Verdana Pro"/>
          <w:sz w:val="18"/>
          <w:szCs w:val="18"/>
        </w:rPr>
        <w:br/>
      </w:r>
      <w:proofErr w:type="spellStart"/>
      <w:r w:rsidRPr="00167F98">
        <w:rPr>
          <w:rFonts w:ascii="Verdana Pro" w:hAnsi="Verdana Pro"/>
          <w:bCs/>
          <w:sz w:val="18"/>
          <w:szCs w:val="18"/>
        </w:rPr>
        <w:t>Social</w:t>
      </w:r>
      <w:proofErr w:type="spellEnd"/>
      <w:r w:rsidRPr="00167F98">
        <w:rPr>
          <w:rFonts w:ascii="Verdana Pro" w:hAnsi="Verdana Pro"/>
          <w:bCs/>
          <w:sz w:val="18"/>
          <w:szCs w:val="18"/>
        </w:rPr>
        <w:t xml:space="preserve"> </w:t>
      </w:r>
      <w:proofErr w:type="spellStart"/>
      <w:r w:rsidRPr="00167F98">
        <w:rPr>
          <w:rFonts w:ascii="Verdana Pro" w:hAnsi="Verdana Pro"/>
          <w:bCs/>
          <w:sz w:val="18"/>
          <w:szCs w:val="18"/>
        </w:rPr>
        <w:t>Ads</w:t>
      </w:r>
      <w:proofErr w:type="spellEnd"/>
      <w:r w:rsidRPr="00167F98">
        <w:rPr>
          <w:rFonts w:ascii="Verdana Pro" w:hAnsi="Verdana Pro"/>
          <w:bCs/>
          <w:sz w:val="18"/>
          <w:szCs w:val="18"/>
        </w:rPr>
        <w:t xml:space="preserve"> / </w:t>
      </w:r>
      <w:proofErr w:type="spellStart"/>
      <w:r w:rsidRPr="00167F98">
        <w:rPr>
          <w:rFonts w:ascii="Verdana Pro" w:hAnsi="Verdana Pro"/>
          <w:bCs/>
          <w:sz w:val="18"/>
          <w:szCs w:val="18"/>
        </w:rPr>
        <w:t>Omni</w:t>
      </w:r>
      <w:proofErr w:type="spellEnd"/>
    </w:p>
    <w:p w14:paraId="6CD9741D" w14:textId="77777777" w:rsidR="003A4076" w:rsidRPr="00167F98" w:rsidRDefault="003A4076" w:rsidP="003A4076">
      <w:pPr>
        <w:pStyle w:val="Geenafstand"/>
        <w:rPr>
          <w:rFonts w:ascii="Verdana Pro" w:hAnsi="Verdana Pro"/>
          <w:sz w:val="18"/>
          <w:szCs w:val="18"/>
        </w:rPr>
      </w:pPr>
    </w:p>
    <w:p w14:paraId="6D48764B" w14:textId="77777777" w:rsidR="003A4076" w:rsidRPr="00167F98" w:rsidRDefault="003A4076" w:rsidP="003A4076">
      <w:pPr>
        <w:pStyle w:val="Geenafstand"/>
        <w:rPr>
          <w:rFonts w:ascii="Verdana Pro" w:hAnsi="Verdana Pro"/>
          <w:b/>
          <w:bCs/>
          <w:sz w:val="18"/>
          <w:szCs w:val="18"/>
        </w:rPr>
      </w:pPr>
      <w:bookmarkStart w:id="0" w:name="_heading=h.c2xq9t2dztek" w:colFirst="0" w:colLast="0"/>
      <w:bookmarkEnd w:id="0"/>
      <w:r w:rsidRPr="00167F98">
        <w:rPr>
          <w:rFonts w:ascii="Verdana Pro" w:hAnsi="Verdana Pro"/>
          <w:b/>
          <w:bCs/>
          <w:sz w:val="18"/>
          <w:szCs w:val="18"/>
        </w:rPr>
        <w:t xml:space="preserve">Inleiding </w:t>
      </w:r>
    </w:p>
    <w:p w14:paraId="0FEEFB88"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Deze Richtlijnen en Dienstbeschrijving “</w:t>
      </w:r>
      <w:proofErr w:type="spellStart"/>
      <w:r w:rsidRPr="00167F98">
        <w:rPr>
          <w:rFonts w:ascii="Verdana Pro" w:hAnsi="Verdana Pro"/>
          <w:b/>
          <w:bCs/>
          <w:sz w:val="18"/>
          <w:szCs w:val="18"/>
        </w:rPr>
        <w:t>Social</w:t>
      </w:r>
      <w:proofErr w:type="spellEnd"/>
      <w:r w:rsidRPr="00167F98">
        <w:rPr>
          <w:rFonts w:ascii="Verdana Pro" w:hAnsi="Verdana Pro"/>
          <w:b/>
          <w:bCs/>
          <w:sz w:val="18"/>
          <w:szCs w:val="18"/>
        </w:rPr>
        <w:t xml:space="preserve"> </w:t>
      </w:r>
      <w:proofErr w:type="spellStart"/>
      <w:r w:rsidRPr="00167F98">
        <w:rPr>
          <w:rFonts w:ascii="Verdana Pro" w:hAnsi="Verdana Pro"/>
          <w:b/>
          <w:bCs/>
          <w:sz w:val="18"/>
          <w:szCs w:val="18"/>
        </w:rPr>
        <w:t>Ads</w:t>
      </w:r>
      <w:proofErr w:type="spellEnd"/>
      <w:r w:rsidRPr="00167F98">
        <w:rPr>
          <w:rFonts w:ascii="Verdana Pro" w:hAnsi="Verdana Pro"/>
          <w:b/>
          <w:bCs/>
          <w:sz w:val="18"/>
          <w:szCs w:val="18"/>
        </w:rPr>
        <w:t>” /“</w:t>
      </w:r>
      <w:proofErr w:type="spellStart"/>
      <w:r w:rsidRPr="00167F98">
        <w:rPr>
          <w:rFonts w:ascii="Verdana Pro" w:hAnsi="Verdana Pro"/>
          <w:b/>
          <w:bCs/>
          <w:sz w:val="18"/>
          <w:szCs w:val="18"/>
        </w:rPr>
        <w:t>Omni</w:t>
      </w:r>
      <w:proofErr w:type="spellEnd"/>
      <w:r w:rsidRPr="00167F98">
        <w:rPr>
          <w:rFonts w:ascii="Verdana Pro" w:hAnsi="Verdana Pro"/>
          <w:b/>
          <w:bCs/>
          <w:sz w:val="18"/>
          <w:szCs w:val="18"/>
        </w:rPr>
        <w:t xml:space="preserve"> </w:t>
      </w:r>
      <w:r w:rsidRPr="00167F98">
        <w:rPr>
          <w:rFonts w:ascii="Verdana Pro" w:hAnsi="Verdana Pro"/>
          <w:sz w:val="18"/>
          <w:szCs w:val="18"/>
        </w:rPr>
        <w:t xml:space="preserve">”, vormen een aanvulling op de Algemene Voorwaarden van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(“Algemene Voorwaarden”) en zijn van toepassing op de Overeenkomst tussen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en de Contractant met betrekking tot </w:t>
      </w:r>
      <w:proofErr w:type="spellStart"/>
      <w:r w:rsidRPr="00167F98">
        <w:rPr>
          <w:rFonts w:ascii="Verdana Pro" w:hAnsi="Verdana Pro"/>
          <w:sz w:val="18"/>
          <w:szCs w:val="18"/>
        </w:rPr>
        <w:t>Social</w:t>
      </w:r>
      <w:proofErr w:type="spellEnd"/>
      <w:r w:rsidRPr="00167F98">
        <w:rPr>
          <w:rFonts w:ascii="Verdana Pro" w:hAnsi="Verdana Pro"/>
          <w:sz w:val="18"/>
          <w:szCs w:val="18"/>
        </w:rPr>
        <w:t xml:space="preserve"> </w:t>
      </w:r>
      <w:proofErr w:type="spellStart"/>
      <w:r w:rsidRPr="00167F98">
        <w:rPr>
          <w:rFonts w:ascii="Verdana Pro" w:hAnsi="Verdana Pro"/>
          <w:sz w:val="18"/>
          <w:szCs w:val="18"/>
        </w:rPr>
        <w:t>Ads</w:t>
      </w:r>
      <w:proofErr w:type="spellEnd"/>
      <w:r w:rsidRPr="00167F98">
        <w:rPr>
          <w:rFonts w:ascii="Verdana Pro" w:hAnsi="Verdana Pro"/>
          <w:sz w:val="18"/>
          <w:szCs w:val="18"/>
        </w:rPr>
        <w:t xml:space="preserve">/ </w:t>
      </w:r>
      <w:proofErr w:type="spellStart"/>
      <w:r w:rsidRPr="00167F98">
        <w:rPr>
          <w:rFonts w:ascii="Verdana Pro" w:hAnsi="Verdana Pro"/>
          <w:sz w:val="18"/>
          <w:szCs w:val="18"/>
        </w:rPr>
        <w:t>Omni</w:t>
      </w:r>
      <w:proofErr w:type="spellEnd"/>
      <w:r w:rsidRPr="00167F98">
        <w:rPr>
          <w:rFonts w:ascii="Verdana Pro" w:hAnsi="Verdana Pro"/>
          <w:sz w:val="18"/>
          <w:szCs w:val="18"/>
        </w:rPr>
        <w:t xml:space="preserve">; hierna “de </w:t>
      </w:r>
      <w:r w:rsidRPr="00167F98">
        <w:rPr>
          <w:rFonts w:ascii="Verdana Pro" w:hAnsi="Verdana Pro"/>
          <w:b/>
          <w:bCs/>
          <w:sz w:val="18"/>
          <w:szCs w:val="18"/>
        </w:rPr>
        <w:t>Dienst</w:t>
      </w:r>
      <w:r w:rsidRPr="00167F98">
        <w:rPr>
          <w:rFonts w:ascii="Verdana Pro" w:hAnsi="Verdana Pro"/>
          <w:sz w:val="18"/>
          <w:szCs w:val="18"/>
        </w:rPr>
        <w:t>”.</w:t>
      </w:r>
    </w:p>
    <w:p w14:paraId="6EAD946D" w14:textId="77777777" w:rsidR="000B6BB0" w:rsidRPr="00167F98" w:rsidRDefault="000B6BB0" w:rsidP="003A4076">
      <w:pPr>
        <w:pStyle w:val="Geenafstand"/>
        <w:rPr>
          <w:rFonts w:ascii="Verdana Pro" w:hAnsi="Verdana Pro"/>
          <w:sz w:val="18"/>
          <w:szCs w:val="18"/>
        </w:rPr>
      </w:pPr>
    </w:p>
    <w:p w14:paraId="5E34539E"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 xml:space="preserve">Door de Overeenkomst aan te gaan verklaart de Contractant dat hij kennis heeft </w:t>
      </w:r>
    </w:p>
    <w:p w14:paraId="1878AB9E"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 xml:space="preserve">genomen van de Richtlijnen en instemt met de inhoud daarvan.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behoudt zich</w:t>
      </w:r>
    </w:p>
    <w:p w14:paraId="685C905B"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 xml:space="preserve">het recht voor deze Richtlijnen te wijzigen. Eventuele wijzigingen zullen conform artikel 2.6 van de Algemene Voorwaarden via </w:t>
      </w:r>
      <w:hyperlink r:id="rId11">
        <w:r w:rsidRPr="00167F98">
          <w:rPr>
            <w:rFonts w:ascii="Verdana Pro" w:hAnsi="Verdana Pro"/>
            <w:color w:val="1155CC"/>
            <w:sz w:val="18"/>
            <w:szCs w:val="18"/>
            <w:u w:val="single"/>
          </w:rPr>
          <w:t>www.youvia.n</w:t>
        </w:r>
      </w:hyperlink>
      <w:r w:rsidRPr="00167F98">
        <w:rPr>
          <w:rFonts w:ascii="Verdana Pro" w:hAnsi="Verdana Pro"/>
          <w:sz w:val="18"/>
          <w:szCs w:val="18"/>
        </w:rPr>
        <w:t xml:space="preserve">l bekend worden gemaakt. </w:t>
      </w:r>
    </w:p>
    <w:p w14:paraId="4424AB81" w14:textId="77777777" w:rsidR="000B6BB0" w:rsidRPr="00167F98" w:rsidRDefault="000B6BB0" w:rsidP="003A4076">
      <w:pPr>
        <w:pStyle w:val="Geenafstand"/>
        <w:rPr>
          <w:rFonts w:ascii="Verdana Pro" w:hAnsi="Verdana Pro"/>
          <w:sz w:val="18"/>
          <w:szCs w:val="18"/>
        </w:rPr>
      </w:pPr>
    </w:p>
    <w:p w14:paraId="421AE998" w14:textId="77777777" w:rsidR="003A4076" w:rsidRPr="00167F98" w:rsidRDefault="003A4076" w:rsidP="003A4076">
      <w:pPr>
        <w:pStyle w:val="Geenafstand"/>
        <w:rPr>
          <w:rFonts w:ascii="Verdana Pro" w:hAnsi="Verdana Pro"/>
          <w:b/>
          <w:bCs/>
          <w:sz w:val="18"/>
          <w:szCs w:val="18"/>
        </w:rPr>
      </w:pPr>
      <w:bookmarkStart w:id="1" w:name="_heading=h.pw3np0u4qe24" w:colFirst="0" w:colLast="0"/>
      <w:bookmarkEnd w:id="1"/>
      <w:r w:rsidRPr="00167F98">
        <w:rPr>
          <w:rFonts w:ascii="Verdana Pro" w:hAnsi="Verdana Pro"/>
          <w:b/>
          <w:bCs/>
          <w:sz w:val="18"/>
          <w:szCs w:val="18"/>
        </w:rPr>
        <w:t xml:space="preserve">Definities </w:t>
      </w:r>
    </w:p>
    <w:p w14:paraId="1D8053B2"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 xml:space="preserve">In deze Richtlijnen wordt gebruik gemaakt van de hieronder, en de in Artikel 1 van de Algemene Voorwaarden, opgenomen definities. </w:t>
      </w:r>
    </w:p>
    <w:p w14:paraId="5F17A795" w14:textId="4E5BDD99" w:rsidR="003A4076" w:rsidRPr="00167F98" w:rsidRDefault="003A4076" w:rsidP="000B6BB0">
      <w:pPr>
        <w:pStyle w:val="Geenafstand"/>
        <w:tabs>
          <w:tab w:val="left" w:pos="1701"/>
        </w:tabs>
        <w:ind w:left="1695" w:hanging="1695"/>
        <w:rPr>
          <w:rFonts w:ascii="Verdana Pro" w:hAnsi="Verdana Pro"/>
          <w:sz w:val="18"/>
          <w:szCs w:val="18"/>
        </w:rPr>
      </w:pPr>
      <w:r w:rsidRPr="00167F98">
        <w:rPr>
          <w:rFonts w:ascii="Verdana Pro" w:hAnsi="Verdana Pro"/>
          <w:sz w:val="18"/>
          <w:szCs w:val="18"/>
          <w:u w:val="single"/>
        </w:rPr>
        <w:t xml:space="preserve">Advertentie: </w:t>
      </w:r>
      <w:r w:rsidRPr="00167F98">
        <w:rPr>
          <w:rFonts w:ascii="Verdana Pro" w:hAnsi="Verdana Pro"/>
          <w:sz w:val="18"/>
          <w:szCs w:val="18"/>
        </w:rPr>
        <w:tab/>
      </w:r>
      <w:r w:rsidR="000B6BB0" w:rsidRPr="00167F98">
        <w:rPr>
          <w:rFonts w:ascii="Verdana Pro" w:hAnsi="Verdana Pro"/>
          <w:sz w:val="18"/>
          <w:szCs w:val="18"/>
        </w:rPr>
        <w:tab/>
      </w:r>
      <w:r w:rsidRPr="00167F98">
        <w:rPr>
          <w:rFonts w:ascii="Verdana Pro" w:hAnsi="Verdana Pro"/>
          <w:sz w:val="18"/>
          <w:szCs w:val="18"/>
        </w:rPr>
        <w:t xml:space="preserve">bestaande uit een tekstadvertentie en/of display welke kan worden </w:t>
      </w:r>
      <w:r w:rsidR="000B6BB0" w:rsidRPr="00167F98">
        <w:rPr>
          <w:rFonts w:ascii="Verdana Pro" w:hAnsi="Verdana Pro"/>
          <w:sz w:val="18"/>
          <w:szCs w:val="18"/>
        </w:rPr>
        <w:tab/>
      </w:r>
      <w:r w:rsidRPr="00167F98">
        <w:rPr>
          <w:rFonts w:ascii="Verdana Pro" w:hAnsi="Verdana Pro"/>
          <w:sz w:val="18"/>
          <w:szCs w:val="18"/>
        </w:rPr>
        <w:t xml:space="preserve">opgenomen in zoekmachines of op </w:t>
      </w:r>
      <w:proofErr w:type="spellStart"/>
      <w:r w:rsidRPr="00167F98">
        <w:rPr>
          <w:rFonts w:ascii="Verdana Pro" w:hAnsi="Verdana Pro"/>
          <w:sz w:val="18"/>
          <w:szCs w:val="18"/>
        </w:rPr>
        <w:t>social</w:t>
      </w:r>
      <w:proofErr w:type="spellEnd"/>
      <w:r w:rsidRPr="00167F98">
        <w:rPr>
          <w:rFonts w:ascii="Verdana Pro" w:hAnsi="Verdana Pro"/>
          <w:sz w:val="18"/>
          <w:szCs w:val="18"/>
        </w:rPr>
        <w:t xml:space="preserve"> media kanalen (Facebook/Instagram etc.) of op de websites aangesloten bij het Google/Bing Display Netwerk, inclusief een hyperlink die er voor zorgt dat na een Klik op de advertentie een gebruiker wordt doorgelinkt naar de overeengekomen website van de Contractant.</w:t>
      </w:r>
    </w:p>
    <w:p w14:paraId="2984E9C1" w14:textId="77777777" w:rsidR="003A4076" w:rsidRPr="00167F98" w:rsidRDefault="003A4076" w:rsidP="000B6BB0">
      <w:pPr>
        <w:pStyle w:val="Geenafstand"/>
        <w:tabs>
          <w:tab w:val="left" w:pos="1701"/>
        </w:tabs>
        <w:ind w:left="1695" w:hanging="1695"/>
        <w:rPr>
          <w:rFonts w:ascii="Verdana Pro" w:hAnsi="Verdana Pro"/>
          <w:sz w:val="18"/>
          <w:szCs w:val="18"/>
        </w:rPr>
      </w:pPr>
      <w:r w:rsidRPr="00167F98">
        <w:rPr>
          <w:rFonts w:ascii="Verdana Pro" w:hAnsi="Verdana Pro"/>
          <w:sz w:val="18"/>
          <w:szCs w:val="18"/>
          <w:u w:val="single"/>
        </w:rPr>
        <w:t>Dashboard:</w:t>
      </w:r>
      <w:r w:rsidRPr="00167F98">
        <w:rPr>
          <w:rFonts w:ascii="Verdana Pro" w:hAnsi="Verdana Pro"/>
          <w:sz w:val="18"/>
          <w:szCs w:val="18"/>
        </w:rPr>
        <w:t xml:space="preserve"> </w:t>
      </w:r>
      <w:r w:rsidRPr="00167F98">
        <w:rPr>
          <w:rFonts w:ascii="Verdana Pro" w:hAnsi="Verdana Pro"/>
          <w:sz w:val="18"/>
          <w:szCs w:val="18"/>
        </w:rPr>
        <w:tab/>
        <w:t>een beveiligde en afgeschermde online omgeving waarop Contractant toegang krijgt tot de resultaten van de Dienst en informatie kan inzien,</w:t>
      </w:r>
    </w:p>
    <w:p w14:paraId="6B0856CB" w14:textId="77777777" w:rsidR="003A4076" w:rsidRPr="00167F98" w:rsidRDefault="003A4076" w:rsidP="000B6BB0">
      <w:pPr>
        <w:pStyle w:val="Geenafstand"/>
        <w:tabs>
          <w:tab w:val="left" w:pos="1701"/>
        </w:tabs>
        <w:ind w:left="1695" w:hanging="1695"/>
        <w:rPr>
          <w:rFonts w:ascii="Verdana Pro" w:hAnsi="Verdana Pro"/>
          <w:sz w:val="18"/>
          <w:szCs w:val="18"/>
        </w:rPr>
      </w:pPr>
      <w:r w:rsidRPr="00167F98">
        <w:rPr>
          <w:rFonts w:ascii="Verdana Pro" w:hAnsi="Verdana Pro"/>
          <w:sz w:val="18"/>
          <w:szCs w:val="18"/>
          <w:u w:val="single"/>
        </w:rPr>
        <w:t>Klantinformatie:</w:t>
      </w:r>
      <w:r w:rsidRPr="00167F98">
        <w:rPr>
          <w:rFonts w:ascii="Verdana Pro" w:hAnsi="Verdana Pro"/>
          <w:sz w:val="18"/>
          <w:szCs w:val="18"/>
        </w:rPr>
        <w:t xml:space="preserve"> </w:t>
      </w:r>
      <w:r w:rsidRPr="00167F98">
        <w:rPr>
          <w:rFonts w:ascii="Verdana Pro" w:hAnsi="Verdana Pro"/>
          <w:sz w:val="18"/>
          <w:szCs w:val="18"/>
        </w:rPr>
        <w:tab/>
        <w:t xml:space="preserve">gegevens en andere informatie ter beschikking gesteld aan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door het gebruik van de Dienst, waaronder het advertentiemateriaal en logo/foto’s Contractant.</w:t>
      </w:r>
    </w:p>
    <w:p w14:paraId="39F6A71A" w14:textId="77777777" w:rsidR="003A4076" w:rsidRPr="00167F98" w:rsidRDefault="003A4076" w:rsidP="000B6BB0">
      <w:pPr>
        <w:pStyle w:val="Geenafstand"/>
        <w:tabs>
          <w:tab w:val="left" w:pos="1701"/>
        </w:tabs>
        <w:ind w:left="1695" w:hanging="1695"/>
        <w:rPr>
          <w:rFonts w:ascii="Verdana Pro" w:hAnsi="Verdana Pro"/>
          <w:sz w:val="18"/>
          <w:szCs w:val="18"/>
        </w:rPr>
      </w:pPr>
      <w:proofErr w:type="spellStart"/>
      <w:r w:rsidRPr="00167F98">
        <w:rPr>
          <w:rFonts w:ascii="Verdana Pro" w:hAnsi="Verdana Pro"/>
          <w:sz w:val="18"/>
          <w:szCs w:val="18"/>
        </w:rPr>
        <w:t>Omni</w:t>
      </w:r>
      <w:proofErr w:type="spellEnd"/>
      <w:r w:rsidRPr="00167F98">
        <w:rPr>
          <w:rFonts w:ascii="Verdana Pro" w:hAnsi="Verdana Pro"/>
          <w:sz w:val="18"/>
          <w:szCs w:val="18"/>
          <w:u w:val="single"/>
        </w:rPr>
        <w:t>:</w:t>
      </w:r>
      <w:r w:rsidRPr="00167F98">
        <w:rPr>
          <w:rFonts w:ascii="Verdana Pro" w:hAnsi="Verdana Pro"/>
          <w:sz w:val="18"/>
          <w:szCs w:val="18"/>
        </w:rPr>
        <w:t xml:space="preserve"> </w:t>
      </w:r>
      <w:r w:rsidRPr="00167F98">
        <w:rPr>
          <w:rFonts w:ascii="Verdana Pro" w:hAnsi="Verdana Pro"/>
          <w:sz w:val="18"/>
          <w:szCs w:val="18"/>
        </w:rPr>
        <w:tab/>
        <w:t>Advertenties op Google/Bing en/of Facebook/Instagram zorgen voor het bereiken van de gewenste doelgroep met gerichte advertenties waarmee de online aanwezigheid van Contractant wordt vergroot.</w:t>
      </w:r>
    </w:p>
    <w:p w14:paraId="467565F0" w14:textId="77777777" w:rsidR="003A4076" w:rsidRPr="00167F98" w:rsidRDefault="003A4076" w:rsidP="000B6BB0">
      <w:pPr>
        <w:pStyle w:val="Geenafstand"/>
        <w:tabs>
          <w:tab w:val="left" w:pos="1701"/>
        </w:tabs>
        <w:ind w:left="1695" w:hanging="1695"/>
        <w:rPr>
          <w:rFonts w:ascii="Verdana Pro" w:hAnsi="Verdana Pro"/>
          <w:sz w:val="18"/>
          <w:szCs w:val="18"/>
        </w:rPr>
      </w:pPr>
      <w:proofErr w:type="spellStart"/>
      <w:r w:rsidRPr="00167F98">
        <w:rPr>
          <w:rFonts w:ascii="Verdana Pro" w:hAnsi="Verdana Pro"/>
          <w:sz w:val="18"/>
          <w:szCs w:val="18"/>
          <w:u w:val="single"/>
        </w:rPr>
        <w:t>Social</w:t>
      </w:r>
      <w:proofErr w:type="spellEnd"/>
      <w:r w:rsidRPr="00167F98">
        <w:rPr>
          <w:rFonts w:ascii="Verdana Pro" w:hAnsi="Verdana Pro"/>
          <w:sz w:val="18"/>
          <w:szCs w:val="18"/>
          <w:u w:val="single"/>
        </w:rPr>
        <w:t xml:space="preserve"> </w:t>
      </w:r>
      <w:proofErr w:type="spellStart"/>
      <w:r w:rsidRPr="00167F98">
        <w:rPr>
          <w:rFonts w:ascii="Verdana Pro" w:hAnsi="Verdana Pro"/>
          <w:sz w:val="18"/>
          <w:szCs w:val="18"/>
          <w:u w:val="single"/>
        </w:rPr>
        <w:t>Ads</w:t>
      </w:r>
      <w:proofErr w:type="spellEnd"/>
      <w:r w:rsidRPr="00167F98">
        <w:rPr>
          <w:rFonts w:ascii="Verdana Pro" w:hAnsi="Verdana Pro"/>
          <w:sz w:val="18"/>
          <w:szCs w:val="18"/>
          <w:u w:val="single"/>
        </w:rPr>
        <w:t>:</w:t>
      </w:r>
      <w:r w:rsidRPr="00167F98">
        <w:rPr>
          <w:rFonts w:ascii="Verdana Pro" w:hAnsi="Verdana Pro"/>
          <w:sz w:val="18"/>
          <w:szCs w:val="18"/>
        </w:rPr>
        <w:t xml:space="preserve"> </w:t>
      </w:r>
      <w:r w:rsidRPr="00167F98">
        <w:rPr>
          <w:rFonts w:ascii="Verdana Pro" w:hAnsi="Verdana Pro"/>
          <w:sz w:val="18"/>
          <w:szCs w:val="18"/>
        </w:rPr>
        <w:tab/>
        <w:t xml:space="preserve">Advertenties op sociale media zorgen voor het bereiken van de gewenste doelgroep op Facebook en Instagram (of alleen Facebook), </w:t>
      </w:r>
      <w:bookmarkStart w:id="2" w:name="_Hlk172032481"/>
      <w:r w:rsidRPr="00167F98">
        <w:rPr>
          <w:rFonts w:ascii="Verdana Pro" w:hAnsi="Verdana Pro"/>
          <w:sz w:val="18"/>
          <w:szCs w:val="18"/>
        </w:rPr>
        <w:t>met gerichte advertenties waarmee de online aanwezigheid van  Contractant wordt vergroot.</w:t>
      </w:r>
    </w:p>
    <w:p w14:paraId="20D48BB2" w14:textId="77777777" w:rsidR="003A4076" w:rsidRPr="00167F98" w:rsidRDefault="003A4076" w:rsidP="000B6BB0">
      <w:pPr>
        <w:pStyle w:val="Geenafstand"/>
        <w:tabs>
          <w:tab w:val="left" w:pos="1701"/>
        </w:tabs>
        <w:ind w:left="1695" w:hanging="1695"/>
        <w:rPr>
          <w:rFonts w:ascii="Verdana Pro" w:hAnsi="Verdana Pro"/>
          <w:sz w:val="18"/>
          <w:szCs w:val="18"/>
        </w:rPr>
      </w:pPr>
      <w:r w:rsidRPr="00167F98">
        <w:rPr>
          <w:rFonts w:ascii="Verdana Pro" w:hAnsi="Verdana Pro"/>
          <w:sz w:val="18"/>
          <w:szCs w:val="18"/>
          <w:u w:val="single"/>
        </w:rPr>
        <w:t>Zoekwoord:</w:t>
      </w:r>
      <w:r w:rsidRPr="00167F98">
        <w:rPr>
          <w:rFonts w:ascii="Verdana Pro" w:hAnsi="Verdana Pro"/>
          <w:sz w:val="18"/>
          <w:szCs w:val="18"/>
        </w:rPr>
        <w:tab/>
        <w:t>een woord of woordcombinatie opgenomen in de campagne om ervoor te zorgen dat de Advertentie getoond kan worden op het moment dat een gebruiker van de zoekmachine het woord gebruikt in zijn zoekopdracht.</w:t>
      </w:r>
    </w:p>
    <w:p w14:paraId="14FFE789" w14:textId="77777777" w:rsidR="003A4076" w:rsidRPr="00167F98" w:rsidRDefault="003A4076" w:rsidP="003A4076">
      <w:pPr>
        <w:pStyle w:val="Geenafstand"/>
        <w:rPr>
          <w:rFonts w:ascii="Verdana Pro" w:hAnsi="Verdana Pro"/>
          <w:sz w:val="18"/>
          <w:szCs w:val="18"/>
        </w:rPr>
      </w:pPr>
    </w:p>
    <w:p w14:paraId="38622B44" w14:textId="77777777" w:rsidR="003A4076" w:rsidRPr="00167F98" w:rsidRDefault="003A4076" w:rsidP="003A4076">
      <w:pPr>
        <w:pStyle w:val="Geenafstand"/>
        <w:rPr>
          <w:rFonts w:ascii="Verdana Pro" w:hAnsi="Verdana Pro"/>
          <w:b/>
          <w:bCs/>
          <w:sz w:val="18"/>
          <w:szCs w:val="18"/>
        </w:rPr>
      </w:pPr>
      <w:bookmarkStart w:id="3" w:name="_heading=h.rxn239txkijo" w:colFirst="0" w:colLast="0"/>
      <w:bookmarkEnd w:id="2"/>
      <w:bookmarkEnd w:id="3"/>
      <w:r w:rsidRPr="00167F98">
        <w:rPr>
          <w:rFonts w:ascii="Verdana Pro" w:hAnsi="Verdana Pro"/>
          <w:b/>
          <w:bCs/>
          <w:sz w:val="18"/>
          <w:szCs w:val="18"/>
        </w:rPr>
        <w:t>zoekwoorden</w:t>
      </w:r>
    </w:p>
    <w:p w14:paraId="2922A7E5" w14:textId="77777777" w:rsidR="003A4076" w:rsidRPr="00167F98" w:rsidRDefault="003A4076" w:rsidP="003A4076">
      <w:pPr>
        <w:pStyle w:val="Geenafstand"/>
        <w:rPr>
          <w:rFonts w:ascii="Verdana Pro" w:eastAsia="Times New Roman" w:hAnsi="Verdana Pro"/>
          <w:b/>
          <w:bCs/>
          <w:spacing w:val="4"/>
          <w:sz w:val="18"/>
          <w:szCs w:val="18"/>
        </w:rPr>
      </w:pPr>
      <w:r w:rsidRPr="00167F98">
        <w:rPr>
          <w:rFonts w:ascii="Verdana Pro" w:eastAsia="Times New Roman" w:hAnsi="Verdana Pro"/>
          <w:b/>
          <w:bCs/>
          <w:spacing w:val="4"/>
          <w:sz w:val="18"/>
          <w:szCs w:val="18"/>
        </w:rPr>
        <w:t xml:space="preserve">3. Dienstverlening </w:t>
      </w:r>
      <w:r w:rsidRPr="00167F98">
        <w:rPr>
          <w:rFonts w:ascii="Verdana Pro" w:hAnsi="Verdana Pro"/>
          <w:sz w:val="18"/>
          <w:szCs w:val="18"/>
        </w:rPr>
        <w:t xml:space="preserve"> </w:t>
      </w:r>
    </w:p>
    <w:p w14:paraId="318FCE04" w14:textId="2C58C442" w:rsidR="003A4076" w:rsidRPr="00167F98" w:rsidRDefault="003A4076" w:rsidP="0014262B">
      <w:pPr>
        <w:pStyle w:val="Geenafstand"/>
        <w:ind w:left="705" w:hanging="705"/>
        <w:rPr>
          <w:rFonts w:ascii="Verdana Pro" w:eastAsia="Krub" w:hAnsi="Verdana Pro"/>
          <w:sz w:val="18"/>
          <w:szCs w:val="18"/>
        </w:rPr>
      </w:pPr>
      <w:r w:rsidRPr="00167F98">
        <w:rPr>
          <w:rFonts w:ascii="Verdana Pro" w:eastAsia="Krub" w:hAnsi="Verdana Pro"/>
          <w:sz w:val="18"/>
          <w:szCs w:val="18"/>
        </w:rPr>
        <w:t>3.1</w:t>
      </w:r>
      <w:r w:rsidRPr="00167F98">
        <w:rPr>
          <w:rFonts w:ascii="Verdana Pro" w:eastAsia="Krub" w:hAnsi="Verdana Pro"/>
          <w:sz w:val="18"/>
          <w:szCs w:val="18"/>
        </w:rPr>
        <w:tab/>
        <w:t xml:space="preserve">De aankoop van </w:t>
      </w:r>
      <w:proofErr w:type="spellStart"/>
      <w:r w:rsidRPr="00167F98">
        <w:rPr>
          <w:rFonts w:ascii="Verdana Pro" w:eastAsia="Krub" w:hAnsi="Verdana Pro"/>
          <w:sz w:val="18"/>
          <w:szCs w:val="18"/>
        </w:rPr>
        <w:t>Social</w:t>
      </w:r>
      <w:proofErr w:type="spellEnd"/>
      <w:r w:rsidRPr="00167F98">
        <w:rPr>
          <w:rFonts w:ascii="Verdana Pro" w:eastAsia="Krub" w:hAnsi="Verdana Pro"/>
          <w:sz w:val="18"/>
          <w:szCs w:val="18"/>
        </w:rPr>
        <w:t xml:space="preserve"> </w:t>
      </w:r>
      <w:proofErr w:type="spellStart"/>
      <w:r w:rsidRPr="00167F98">
        <w:rPr>
          <w:rFonts w:ascii="Verdana Pro" w:eastAsia="Krub" w:hAnsi="Verdana Pro"/>
          <w:sz w:val="18"/>
          <w:szCs w:val="18"/>
        </w:rPr>
        <w:t>Ads</w:t>
      </w:r>
      <w:proofErr w:type="spellEnd"/>
      <w:r w:rsidRPr="00167F98">
        <w:rPr>
          <w:rFonts w:ascii="Verdana Pro" w:eastAsia="Krub" w:hAnsi="Verdana Pro"/>
          <w:sz w:val="18"/>
          <w:szCs w:val="18"/>
        </w:rPr>
        <w:t xml:space="preserve"> geeft de Contractant de mogelijkheid om online te adverteren op Facebook en Instagram (of alleen op Facebook).</w:t>
      </w:r>
    </w:p>
    <w:p w14:paraId="74DF306A" w14:textId="1BB54715" w:rsidR="003A4076" w:rsidRPr="00167F98" w:rsidRDefault="005961DD" w:rsidP="003A4076">
      <w:pPr>
        <w:pStyle w:val="Geenafstand"/>
        <w:rPr>
          <w:rFonts w:ascii="Verdana Pro" w:hAnsi="Verdana Pro"/>
          <w:b/>
          <w:bCs/>
          <w:sz w:val="18"/>
          <w:szCs w:val="18"/>
        </w:rPr>
      </w:pPr>
      <w:r w:rsidRPr="00167F98">
        <w:rPr>
          <w:rFonts w:ascii="Verdana Pro" w:eastAsia="Krub" w:hAnsi="Verdana Pro"/>
          <w:sz w:val="18"/>
          <w:szCs w:val="18"/>
        </w:rPr>
        <w:t>3.1</w:t>
      </w:r>
      <w:r w:rsidRPr="00167F98">
        <w:rPr>
          <w:rFonts w:ascii="Verdana Pro" w:eastAsia="Krub" w:hAnsi="Verdana Pro"/>
          <w:sz w:val="18"/>
          <w:szCs w:val="18"/>
        </w:rPr>
        <w:tab/>
      </w:r>
      <w:r w:rsidR="003A4076" w:rsidRPr="00167F98">
        <w:rPr>
          <w:rFonts w:ascii="Verdana Pro" w:eastAsia="Krub" w:hAnsi="Verdana Pro"/>
          <w:sz w:val="18"/>
          <w:szCs w:val="18"/>
        </w:rPr>
        <w:t xml:space="preserve">De aankoop van </w:t>
      </w:r>
      <w:proofErr w:type="spellStart"/>
      <w:r w:rsidR="003A4076" w:rsidRPr="00167F98">
        <w:rPr>
          <w:rFonts w:ascii="Verdana Pro" w:eastAsia="Krub" w:hAnsi="Verdana Pro"/>
          <w:sz w:val="18"/>
          <w:szCs w:val="18"/>
        </w:rPr>
        <w:t>Omni</w:t>
      </w:r>
      <w:proofErr w:type="spellEnd"/>
      <w:r w:rsidR="003A4076" w:rsidRPr="00167F98">
        <w:rPr>
          <w:rFonts w:ascii="Verdana Pro" w:eastAsia="Krub" w:hAnsi="Verdana Pro"/>
          <w:sz w:val="18"/>
          <w:szCs w:val="18"/>
        </w:rPr>
        <w:t xml:space="preserve"> geeft de Contractant de mogelijkheid om online te adverteren op </w:t>
      </w:r>
      <w:bookmarkStart w:id="4" w:name="_Hlk172033103"/>
      <w:r w:rsidR="003A4076" w:rsidRPr="00167F98">
        <w:rPr>
          <w:rFonts w:ascii="Verdana Pro" w:eastAsia="Krub" w:hAnsi="Verdana Pro"/>
          <w:sz w:val="18"/>
          <w:szCs w:val="18"/>
        </w:rPr>
        <w:tab/>
        <w:t>Google/Bing en/of Facebook/Instagram afhankelijk van de keuze van het pakket.</w:t>
      </w:r>
    </w:p>
    <w:bookmarkEnd w:id="4"/>
    <w:p w14:paraId="31513EDB" w14:textId="43DD1F76" w:rsidR="003A4076" w:rsidRPr="00167F98" w:rsidRDefault="005961DD" w:rsidP="00305B92">
      <w:pPr>
        <w:pStyle w:val="Geenafstand"/>
        <w:ind w:left="705" w:hanging="705"/>
        <w:rPr>
          <w:rFonts w:ascii="Verdana Pro" w:hAnsi="Verdana Pro"/>
          <w:sz w:val="18"/>
          <w:szCs w:val="18"/>
        </w:rPr>
      </w:pPr>
      <w:r w:rsidRPr="00167F98">
        <w:rPr>
          <w:rFonts w:ascii="Verdana Pro" w:hAnsi="Verdana Pro"/>
          <w:sz w:val="18"/>
          <w:szCs w:val="18"/>
        </w:rPr>
        <w:t>3.3</w:t>
      </w:r>
      <w:r w:rsidRPr="00167F98">
        <w:rPr>
          <w:rFonts w:ascii="Verdana Pro" w:hAnsi="Verdana Pro"/>
          <w:sz w:val="18"/>
          <w:szCs w:val="18"/>
        </w:rPr>
        <w:tab/>
      </w:r>
      <w:r w:rsidR="003A4076" w:rsidRPr="00167F98">
        <w:rPr>
          <w:rFonts w:ascii="Verdana Pro" w:hAnsi="Verdana Pro"/>
          <w:sz w:val="18"/>
          <w:szCs w:val="18"/>
        </w:rPr>
        <w:t xml:space="preserve">Contractant bevestigt dat hij geen andere online advertentiecampagne heeft bij  </w:t>
      </w:r>
      <w:r w:rsidR="003A4076" w:rsidRPr="00167F98">
        <w:rPr>
          <w:rFonts w:ascii="Verdana Pro" w:hAnsi="Verdana Pro"/>
          <w:sz w:val="18"/>
          <w:szCs w:val="18"/>
        </w:rPr>
        <w:tab/>
        <w:t xml:space="preserve">Facebook/Instagram bij aankoop van </w:t>
      </w:r>
      <w:proofErr w:type="spellStart"/>
      <w:r w:rsidR="003A4076" w:rsidRPr="00167F98">
        <w:rPr>
          <w:rFonts w:ascii="Verdana Pro" w:hAnsi="Verdana Pro"/>
          <w:sz w:val="18"/>
          <w:szCs w:val="18"/>
        </w:rPr>
        <w:t>Social</w:t>
      </w:r>
      <w:proofErr w:type="spellEnd"/>
      <w:r w:rsidR="003A4076" w:rsidRPr="00167F98">
        <w:rPr>
          <w:rFonts w:ascii="Verdana Pro" w:hAnsi="Verdana Pro"/>
          <w:sz w:val="18"/>
          <w:szCs w:val="18"/>
        </w:rPr>
        <w:t xml:space="preserve"> </w:t>
      </w:r>
      <w:proofErr w:type="spellStart"/>
      <w:r w:rsidR="003A4076" w:rsidRPr="00167F98">
        <w:rPr>
          <w:rFonts w:ascii="Verdana Pro" w:hAnsi="Verdana Pro"/>
          <w:sz w:val="18"/>
          <w:szCs w:val="18"/>
        </w:rPr>
        <w:t>Ads</w:t>
      </w:r>
      <w:proofErr w:type="spellEnd"/>
      <w:r w:rsidR="003A4076" w:rsidRPr="00167F98">
        <w:rPr>
          <w:rFonts w:ascii="Verdana Pro" w:hAnsi="Verdana Pro"/>
          <w:sz w:val="18"/>
          <w:szCs w:val="18"/>
        </w:rPr>
        <w:t xml:space="preserve"> over hetzelfde onderwerp op hetzelfde domein. Contractant bevestigt dat hij geen andere online advertentiecampagne heeft op Google/Bing en/of Facebook/Instagram bij aankoop van </w:t>
      </w:r>
      <w:proofErr w:type="spellStart"/>
      <w:r w:rsidR="003A4076" w:rsidRPr="00167F98">
        <w:rPr>
          <w:rFonts w:ascii="Verdana Pro" w:hAnsi="Verdana Pro"/>
          <w:sz w:val="18"/>
          <w:szCs w:val="18"/>
        </w:rPr>
        <w:t>Omni</w:t>
      </w:r>
      <w:proofErr w:type="spellEnd"/>
      <w:r w:rsidR="003A4076" w:rsidRPr="00167F98">
        <w:rPr>
          <w:rFonts w:ascii="Verdana Pro" w:hAnsi="Verdana Pro"/>
          <w:sz w:val="18"/>
          <w:szCs w:val="18"/>
        </w:rPr>
        <w:t xml:space="preserve"> over hetzelfde onderwerp op hetzelfde domein. </w:t>
      </w:r>
    </w:p>
    <w:p w14:paraId="14E52437" w14:textId="150CC75D" w:rsidR="003A4076" w:rsidRPr="00167F98" w:rsidRDefault="00305B92" w:rsidP="00167F98">
      <w:pPr>
        <w:pStyle w:val="Geenafstand"/>
        <w:ind w:left="705" w:hanging="705"/>
        <w:rPr>
          <w:rFonts w:ascii="Verdana Pro" w:hAnsi="Verdana Pro"/>
          <w:sz w:val="18"/>
          <w:szCs w:val="18"/>
        </w:rPr>
      </w:pPr>
      <w:r w:rsidRPr="00167F98">
        <w:rPr>
          <w:rFonts w:ascii="Verdana Pro" w:hAnsi="Verdana Pro"/>
          <w:sz w:val="18"/>
          <w:szCs w:val="18"/>
        </w:rPr>
        <w:t>3.4</w:t>
      </w:r>
      <w:r w:rsidRPr="00167F98">
        <w:rPr>
          <w:rFonts w:ascii="Verdana Pro" w:hAnsi="Verdana Pro"/>
          <w:sz w:val="18"/>
          <w:szCs w:val="18"/>
        </w:rPr>
        <w:tab/>
      </w:r>
      <w:r w:rsidR="003A4076" w:rsidRPr="00167F98">
        <w:rPr>
          <w:rFonts w:ascii="Verdana Pro" w:hAnsi="Verdana Pro"/>
          <w:sz w:val="18"/>
          <w:szCs w:val="18"/>
        </w:rPr>
        <w:t xml:space="preserve">In de Overeenkomst wordt (onder meer) het totale bedrag aangegeven dat maandelijks zal worden besteed aan </w:t>
      </w:r>
      <w:proofErr w:type="spellStart"/>
      <w:r w:rsidR="003A4076" w:rsidRPr="00167F98">
        <w:rPr>
          <w:rFonts w:ascii="Verdana Pro" w:hAnsi="Verdana Pro"/>
          <w:sz w:val="18"/>
          <w:szCs w:val="18"/>
        </w:rPr>
        <w:t>Social</w:t>
      </w:r>
      <w:proofErr w:type="spellEnd"/>
      <w:r w:rsidR="003A4076" w:rsidRPr="00167F98">
        <w:rPr>
          <w:rFonts w:ascii="Verdana Pro" w:hAnsi="Verdana Pro"/>
          <w:sz w:val="18"/>
          <w:szCs w:val="18"/>
        </w:rPr>
        <w:t xml:space="preserve"> </w:t>
      </w:r>
      <w:proofErr w:type="spellStart"/>
      <w:r w:rsidR="003A4076" w:rsidRPr="00167F98">
        <w:rPr>
          <w:rFonts w:ascii="Verdana Pro" w:hAnsi="Verdana Pro"/>
          <w:sz w:val="18"/>
          <w:szCs w:val="18"/>
        </w:rPr>
        <w:t>Ads</w:t>
      </w:r>
      <w:proofErr w:type="spellEnd"/>
      <w:r w:rsidR="003A4076" w:rsidRPr="00167F98">
        <w:rPr>
          <w:rFonts w:ascii="Verdana Pro" w:hAnsi="Verdana Pro"/>
          <w:sz w:val="18"/>
          <w:szCs w:val="18"/>
        </w:rPr>
        <w:t xml:space="preserve">/ </w:t>
      </w:r>
      <w:proofErr w:type="spellStart"/>
      <w:r w:rsidR="003A4076" w:rsidRPr="00167F98">
        <w:rPr>
          <w:rFonts w:ascii="Verdana Pro" w:hAnsi="Verdana Pro"/>
          <w:sz w:val="18"/>
          <w:szCs w:val="18"/>
        </w:rPr>
        <w:t>Omni</w:t>
      </w:r>
      <w:proofErr w:type="spellEnd"/>
      <w:r w:rsidR="003A4076" w:rsidRPr="00167F98">
        <w:rPr>
          <w:rFonts w:ascii="Verdana Pro" w:hAnsi="Verdana Pro"/>
          <w:sz w:val="18"/>
          <w:szCs w:val="18"/>
        </w:rPr>
        <w:t xml:space="preserve">. Van het totale bedrag dat door de Contractant wordt aangekocht voor </w:t>
      </w:r>
      <w:proofErr w:type="spellStart"/>
      <w:r w:rsidR="003A4076" w:rsidRPr="00167F98">
        <w:rPr>
          <w:rFonts w:ascii="Verdana Pro" w:hAnsi="Verdana Pro"/>
          <w:sz w:val="18"/>
          <w:szCs w:val="18"/>
        </w:rPr>
        <w:t>Social</w:t>
      </w:r>
      <w:proofErr w:type="spellEnd"/>
      <w:r w:rsidR="003A4076" w:rsidRPr="00167F98">
        <w:rPr>
          <w:rFonts w:ascii="Verdana Pro" w:hAnsi="Verdana Pro"/>
          <w:sz w:val="18"/>
          <w:szCs w:val="18"/>
        </w:rPr>
        <w:t xml:space="preserve"> </w:t>
      </w:r>
      <w:proofErr w:type="spellStart"/>
      <w:r w:rsidR="003A4076" w:rsidRPr="00167F98">
        <w:rPr>
          <w:rFonts w:ascii="Verdana Pro" w:hAnsi="Verdana Pro"/>
          <w:sz w:val="18"/>
          <w:szCs w:val="18"/>
        </w:rPr>
        <w:t>Ads</w:t>
      </w:r>
      <w:proofErr w:type="spellEnd"/>
      <w:r w:rsidR="003A4076" w:rsidRPr="00167F98">
        <w:rPr>
          <w:rFonts w:ascii="Verdana Pro" w:hAnsi="Verdana Pro"/>
          <w:sz w:val="18"/>
          <w:szCs w:val="18"/>
        </w:rPr>
        <w:t xml:space="preserve">/ </w:t>
      </w:r>
      <w:proofErr w:type="spellStart"/>
      <w:r w:rsidR="003A4076" w:rsidRPr="00167F98">
        <w:rPr>
          <w:rFonts w:ascii="Verdana Pro" w:hAnsi="Verdana Pro"/>
          <w:sz w:val="18"/>
          <w:szCs w:val="18"/>
        </w:rPr>
        <w:t>Omni</w:t>
      </w:r>
      <w:proofErr w:type="spellEnd"/>
      <w:r w:rsidR="003A4076" w:rsidRPr="00167F98">
        <w:rPr>
          <w:rFonts w:ascii="Verdana Pro" w:hAnsi="Verdana Pro"/>
          <w:sz w:val="18"/>
          <w:szCs w:val="18"/>
        </w:rPr>
        <w:t xml:space="preserve"> wordt een deel effectief gespendeerd aan online advertenties. Een ander deel vormt de management fee die dient te worden betaald aan </w:t>
      </w:r>
      <w:proofErr w:type="spellStart"/>
      <w:r w:rsidR="003A4076" w:rsidRPr="00167F98">
        <w:rPr>
          <w:rFonts w:ascii="Verdana Pro" w:hAnsi="Verdana Pro"/>
          <w:sz w:val="18"/>
          <w:szCs w:val="18"/>
        </w:rPr>
        <w:t>Youvia</w:t>
      </w:r>
      <w:proofErr w:type="spellEnd"/>
      <w:r w:rsidR="003A4076" w:rsidRPr="00167F98">
        <w:rPr>
          <w:rFonts w:ascii="Verdana Pro" w:hAnsi="Verdana Pro"/>
          <w:sz w:val="18"/>
          <w:szCs w:val="18"/>
        </w:rPr>
        <w:t>.</w:t>
      </w:r>
    </w:p>
    <w:p w14:paraId="35AAFE7D" w14:textId="2648F7EE" w:rsidR="003A4076" w:rsidRPr="00167F98" w:rsidRDefault="00167F98" w:rsidP="00152423">
      <w:pPr>
        <w:pStyle w:val="Geenafstand"/>
        <w:ind w:left="705" w:hanging="705"/>
        <w:rPr>
          <w:rFonts w:ascii="Verdana Pro" w:hAnsi="Verdana Pro"/>
          <w:sz w:val="18"/>
          <w:szCs w:val="18"/>
        </w:rPr>
      </w:pPr>
      <w:r w:rsidRPr="00167F98">
        <w:rPr>
          <w:rFonts w:ascii="Verdana Pro" w:hAnsi="Verdana Pro"/>
          <w:sz w:val="18"/>
          <w:szCs w:val="18"/>
        </w:rPr>
        <w:t>3.5</w:t>
      </w:r>
      <w:r w:rsidRPr="00167F98">
        <w:rPr>
          <w:rFonts w:ascii="Verdana Pro" w:hAnsi="Verdana Pro"/>
          <w:sz w:val="18"/>
          <w:szCs w:val="18"/>
        </w:rPr>
        <w:tab/>
      </w:r>
      <w:r w:rsidR="003A4076" w:rsidRPr="00167F98">
        <w:rPr>
          <w:rFonts w:ascii="Verdana Pro" w:hAnsi="Verdana Pro"/>
          <w:sz w:val="18"/>
          <w:szCs w:val="18"/>
        </w:rPr>
        <w:t xml:space="preserve">Gedurende de duur van de Overeenkomst zal </w:t>
      </w:r>
      <w:proofErr w:type="spellStart"/>
      <w:r w:rsidR="003A4076" w:rsidRPr="00167F98">
        <w:rPr>
          <w:rFonts w:ascii="Verdana Pro" w:hAnsi="Verdana Pro"/>
          <w:sz w:val="18"/>
          <w:szCs w:val="18"/>
        </w:rPr>
        <w:t>Youvia</w:t>
      </w:r>
      <w:proofErr w:type="spellEnd"/>
      <w:r w:rsidR="003A4076" w:rsidRPr="00167F98">
        <w:rPr>
          <w:rFonts w:ascii="Verdana Pro" w:hAnsi="Verdana Pro"/>
          <w:sz w:val="18"/>
          <w:szCs w:val="18"/>
        </w:rPr>
        <w:t xml:space="preserve"> haar uiterste best doen om de </w:t>
      </w:r>
      <w:r w:rsidR="003A4076" w:rsidRPr="00167F98">
        <w:rPr>
          <w:rFonts w:ascii="Verdana Pro" w:hAnsi="Verdana Pro"/>
          <w:sz w:val="18"/>
          <w:szCs w:val="18"/>
        </w:rPr>
        <w:tab/>
        <w:t xml:space="preserve">Dienst in overeenstemming met de overeengekomen uit te voeren activiteiten en/of </w:t>
      </w:r>
      <w:r w:rsidR="003A4076" w:rsidRPr="00167F98">
        <w:rPr>
          <w:rFonts w:ascii="Verdana Pro" w:hAnsi="Verdana Pro"/>
          <w:sz w:val="18"/>
          <w:szCs w:val="18"/>
        </w:rPr>
        <w:tab/>
        <w:t xml:space="preserve">budget of uren te leveren. </w:t>
      </w:r>
      <w:proofErr w:type="spellStart"/>
      <w:r w:rsidR="003A4076" w:rsidRPr="00167F98">
        <w:rPr>
          <w:rFonts w:ascii="Verdana Pro" w:hAnsi="Verdana Pro"/>
          <w:sz w:val="18"/>
          <w:szCs w:val="18"/>
        </w:rPr>
        <w:t>Youvia</w:t>
      </w:r>
      <w:proofErr w:type="spellEnd"/>
      <w:r w:rsidR="003A4076" w:rsidRPr="00167F98">
        <w:rPr>
          <w:rFonts w:ascii="Verdana Pro" w:hAnsi="Verdana Pro"/>
          <w:sz w:val="18"/>
          <w:szCs w:val="18"/>
        </w:rPr>
        <w:t xml:space="preserve"> zal naar eigen inzicht de diverse werkzaamheden inzetten.  </w:t>
      </w:r>
    </w:p>
    <w:p w14:paraId="7BF1D733" w14:textId="3CB7FFD8" w:rsidR="003A4076" w:rsidRPr="00167F98" w:rsidRDefault="00152423" w:rsidP="00152423">
      <w:pPr>
        <w:pStyle w:val="Geenafstand"/>
        <w:ind w:left="705" w:hanging="705"/>
        <w:rPr>
          <w:rFonts w:ascii="Verdana Pro" w:hAnsi="Verdana Pro"/>
          <w:sz w:val="18"/>
          <w:szCs w:val="18"/>
        </w:rPr>
      </w:pPr>
      <w:r>
        <w:rPr>
          <w:rFonts w:ascii="Verdana Pro" w:hAnsi="Verdana Pro"/>
          <w:sz w:val="18"/>
          <w:szCs w:val="18"/>
        </w:rPr>
        <w:lastRenderedPageBreak/>
        <w:t>3.6</w:t>
      </w:r>
      <w:r>
        <w:rPr>
          <w:rFonts w:ascii="Verdana Pro" w:hAnsi="Verdana Pro"/>
          <w:sz w:val="18"/>
          <w:szCs w:val="18"/>
        </w:rPr>
        <w:tab/>
      </w:r>
      <w:proofErr w:type="spellStart"/>
      <w:r w:rsidR="003A4076" w:rsidRPr="00167F98">
        <w:rPr>
          <w:rFonts w:ascii="Verdana Pro" w:hAnsi="Verdana Pro"/>
          <w:sz w:val="18"/>
          <w:szCs w:val="18"/>
        </w:rPr>
        <w:t>Youvia</w:t>
      </w:r>
      <w:proofErr w:type="spellEnd"/>
      <w:r w:rsidR="003A4076" w:rsidRPr="00167F98">
        <w:rPr>
          <w:rFonts w:ascii="Verdana Pro" w:hAnsi="Verdana Pro"/>
          <w:sz w:val="18"/>
          <w:szCs w:val="18"/>
        </w:rPr>
        <w:t xml:space="preserve"> zal, tijdens de looptijd van de campagne, het volledige aangekochte budget spenderen. Niet volledig gespendeerde budgetten worden overgedragen naar de volgende maand waarin de campagne loopt. Aangekochte campagnes met een looptijd van minimaal 6 maanden, kunnen op verzoek van de Contractant éénmalig en gedurende een periode van maximaal 1 maand worden gepauzeerd, zonder dat de looptijd van de campagne wordt verlengd. Het campagnebudget kan worden opgebruikt in de maand(en) volgend op de pauze. Campagnes kunnen niet worden gepauzeerd in de eerste of de laatste maand van de campagne. </w:t>
      </w:r>
      <w:proofErr w:type="spellStart"/>
      <w:r w:rsidR="003A4076" w:rsidRPr="00167F98">
        <w:rPr>
          <w:rFonts w:ascii="Verdana Pro" w:hAnsi="Verdana Pro"/>
          <w:sz w:val="18"/>
          <w:szCs w:val="18"/>
        </w:rPr>
        <w:t>Youvia</w:t>
      </w:r>
      <w:proofErr w:type="spellEnd"/>
      <w:r w:rsidR="003A4076" w:rsidRPr="00167F98">
        <w:rPr>
          <w:rFonts w:ascii="Verdana Pro" w:hAnsi="Verdana Pro"/>
          <w:sz w:val="18"/>
          <w:szCs w:val="18"/>
        </w:rPr>
        <w:t xml:space="preserve"> heeft het recht om bepaalde werkzaamheden te laten verrichten door derden. De partijen erkennen uitdrukkelijk dat </w:t>
      </w:r>
      <w:proofErr w:type="spellStart"/>
      <w:r w:rsidR="003A4076" w:rsidRPr="00167F98">
        <w:rPr>
          <w:rFonts w:ascii="Verdana Pro" w:hAnsi="Verdana Pro"/>
          <w:sz w:val="18"/>
          <w:szCs w:val="18"/>
        </w:rPr>
        <w:t>Youvia</w:t>
      </w:r>
      <w:proofErr w:type="spellEnd"/>
      <w:r w:rsidR="003A4076" w:rsidRPr="00167F98">
        <w:rPr>
          <w:rFonts w:ascii="Verdana Pro" w:hAnsi="Verdana Pro"/>
          <w:sz w:val="18"/>
          <w:szCs w:val="18"/>
        </w:rPr>
        <w:t xml:space="preserve"> uitsluitend een </w:t>
      </w:r>
      <w:r w:rsidR="00B04AE6">
        <w:rPr>
          <w:rFonts w:ascii="Verdana Pro" w:hAnsi="Verdana Pro"/>
          <w:sz w:val="18"/>
          <w:szCs w:val="18"/>
        </w:rPr>
        <w:t>i</w:t>
      </w:r>
      <w:r w:rsidR="003A4076" w:rsidRPr="00167F98">
        <w:rPr>
          <w:rFonts w:ascii="Verdana Pro" w:hAnsi="Verdana Pro"/>
          <w:sz w:val="18"/>
          <w:szCs w:val="18"/>
        </w:rPr>
        <w:t>nspanningsverbintenis met Contractant aangaat en geen resultaatsverbintenis. De termijnen voor de voltooiing van de verplichtingen bepaald in de Overeenkomst zijn slechts indicatief.</w:t>
      </w:r>
    </w:p>
    <w:p w14:paraId="07D9BEE9" w14:textId="44CA158F" w:rsidR="003A4076" w:rsidRPr="00167F98" w:rsidRDefault="00152423" w:rsidP="00152423">
      <w:pPr>
        <w:pStyle w:val="Geenafstand"/>
        <w:ind w:left="705" w:hanging="705"/>
        <w:rPr>
          <w:rFonts w:ascii="Verdana Pro" w:hAnsi="Verdana Pro"/>
          <w:sz w:val="18"/>
          <w:szCs w:val="18"/>
        </w:rPr>
      </w:pPr>
      <w:r>
        <w:rPr>
          <w:rFonts w:ascii="Verdana Pro" w:hAnsi="Verdana Pro"/>
          <w:sz w:val="18"/>
          <w:szCs w:val="18"/>
        </w:rPr>
        <w:t>3.7</w:t>
      </w:r>
      <w:r>
        <w:rPr>
          <w:rFonts w:ascii="Verdana Pro" w:hAnsi="Verdana Pro"/>
          <w:sz w:val="18"/>
          <w:szCs w:val="18"/>
        </w:rPr>
        <w:tab/>
      </w:r>
      <w:r w:rsidR="003A4076" w:rsidRPr="00167F98">
        <w:rPr>
          <w:rFonts w:ascii="Verdana Pro" w:hAnsi="Verdana Pro"/>
          <w:sz w:val="18"/>
          <w:szCs w:val="18"/>
        </w:rPr>
        <w:t xml:space="preserve">Alle account- en campagnedata is en blijft steeds de exclusieve eigendom van </w:t>
      </w:r>
      <w:proofErr w:type="spellStart"/>
      <w:r w:rsidR="003A4076" w:rsidRPr="00167F98">
        <w:rPr>
          <w:rFonts w:ascii="Verdana Pro" w:hAnsi="Verdana Pro"/>
          <w:sz w:val="18"/>
          <w:szCs w:val="18"/>
        </w:rPr>
        <w:t>Youvia</w:t>
      </w:r>
      <w:proofErr w:type="spellEnd"/>
      <w:r w:rsidR="003A4076" w:rsidRPr="00167F98">
        <w:rPr>
          <w:rFonts w:ascii="Verdana Pro" w:hAnsi="Verdana Pro"/>
          <w:sz w:val="18"/>
          <w:szCs w:val="18"/>
        </w:rPr>
        <w:t xml:space="preserve">. Deze data zullen aan het einde van de Overeenkomst dan ook niet worden </w:t>
      </w:r>
      <w:r w:rsidR="003A4076" w:rsidRPr="00167F98">
        <w:rPr>
          <w:rFonts w:ascii="Verdana Pro" w:hAnsi="Verdana Pro"/>
          <w:sz w:val="18"/>
          <w:szCs w:val="18"/>
        </w:rPr>
        <w:tab/>
        <w:t xml:space="preserve">overgedragen aan de Contractant. Bij de beëindiging van de Overeenkomst zal </w:t>
      </w:r>
      <w:proofErr w:type="spellStart"/>
      <w:r w:rsidR="003A4076" w:rsidRPr="00167F98">
        <w:rPr>
          <w:rFonts w:ascii="Verdana Pro" w:hAnsi="Verdana Pro"/>
          <w:sz w:val="18"/>
          <w:szCs w:val="18"/>
        </w:rPr>
        <w:t>Youvia</w:t>
      </w:r>
      <w:proofErr w:type="spellEnd"/>
      <w:r w:rsidR="003A4076" w:rsidRPr="00167F98">
        <w:rPr>
          <w:rFonts w:ascii="Verdana Pro" w:hAnsi="Verdana Pro"/>
          <w:sz w:val="18"/>
          <w:szCs w:val="18"/>
        </w:rPr>
        <w:t>, uitsluitend op schriftelijk verzoek van de Contractant, gegevens met betrekking tot de opzet van de campagne (de Zoekwoorden en Tekstadvertenties) verstrekken.</w:t>
      </w:r>
    </w:p>
    <w:p w14:paraId="477D9C07" w14:textId="77777777" w:rsidR="003A4076" w:rsidRPr="00167F98" w:rsidRDefault="003A4076" w:rsidP="003A4076">
      <w:pPr>
        <w:pStyle w:val="Geenafstand"/>
        <w:rPr>
          <w:rFonts w:ascii="Verdana Pro" w:hAnsi="Verdana Pro"/>
          <w:sz w:val="18"/>
          <w:szCs w:val="18"/>
        </w:rPr>
      </w:pPr>
    </w:p>
    <w:p w14:paraId="38D798E7" w14:textId="77777777" w:rsidR="003A4076" w:rsidRPr="00167F98" w:rsidRDefault="003A4076" w:rsidP="003A4076">
      <w:pPr>
        <w:pStyle w:val="Geenafstand"/>
        <w:rPr>
          <w:rFonts w:ascii="Verdana Pro" w:hAnsi="Verdana Pro"/>
          <w:b/>
          <w:bCs/>
          <w:sz w:val="18"/>
          <w:szCs w:val="18"/>
        </w:rPr>
      </w:pPr>
      <w:r w:rsidRPr="00167F98">
        <w:rPr>
          <w:rFonts w:ascii="Verdana Pro" w:hAnsi="Verdana Pro"/>
          <w:b/>
          <w:bCs/>
          <w:sz w:val="18"/>
          <w:szCs w:val="18"/>
        </w:rPr>
        <w:t xml:space="preserve">4. Medewerking Contractant </w:t>
      </w:r>
      <w:r w:rsidRPr="00167F98">
        <w:rPr>
          <w:rFonts w:ascii="Verdana Pro" w:hAnsi="Verdana Pro"/>
          <w:sz w:val="18"/>
          <w:szCs w:val="18"/>
        </w:rPr>
        <w:t xml:space="preserve">  </w:t>
      </w:r>
    </w:p>
    <w:p w14:paraId="4211A006" w14:textId="4CA7BE2A" w:rsidR="003A4076" w:rsidRPr="00167F98" w:rsidRDefault="003A4076" w:rsidP="00B04AE6">
      <w:pPr>
        <w:pStyle w:val="Geenafstand"/>
        <w:ind w:left="705" w:hanging="705"/>
        <w:rPr>
          <w:rFonts w:ascii="Verdana Pro" w:hAnsi="Verdana Pro"/>
          <w:sz w:val="18"/>
          <w:szCs w:val="18"/>
        </w:rPr>
      </w:pPr>
      <w:r w:rsidRPr="00167F98">
        <w:rPr>
          <w:rFonts w:ascii="Verdana Pro" w:hAnsi="Verdana Pro"/>
          <w:sz w:val="18"/>
          <w:szCs w:val="18"/>
        </w:rPr>
        <w:t>4.1</w:t>
      </w:r>
      <w:r w:rsidRPr="00167F98">
        <w:rPr>
          <w:rFonts w:ascii="Verdana Pro" w:hAnsi="Verdana Pro"/>
          <w:sz w:val="18"/>
          <w:szCs w:val="18"/>
        </w:rPr>
        <w:tab/>
        <w:t xml:space="preserve">De Contractant is verplicht om steeds tijdig alle medewerking, gegevens en </w:t>
      </w:r>
      <w:r w:rsidRPr="00167F98">
        <w:rPr>
          <w:rFonts w:ascii="Verdana Pro" w:hAnsi="Verdana Pro"/>
          <w:sz w:val="18"/>
          <w:szCs w:val="18"/>
        </w:rPr>
        <w:tab/>
        <w:t xml:space="preserve">inlichtingen te verschaffen die noodzakelijk of nuttig zijn voor de uitvoering van de Overeenkomst. Facebook /Instagram campagnes kunnen enkel worden uitgevoerd indien de Contractant een Facebook bedrijfspagina heeft en bereid is om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toegang te verlenen tot deze pagina. Bovendien is voor een optimaal verloop van de </w:t>
      </w:r>
      <w:proofErr w:type="spellStart"/>
      <w:r w:rsidRPr="00167F98">
        <w:rPr>
          <w:rFonts w:ascii="Verdana Pro" w:hAnsi="Verdana Pro"/>
          <w:sz w:val="18"/>
          <w:szCs w:val="18"/>
        </w:rPr>
        <w:t>Social</w:t>
      </w:r>
      <w:proofErr w:type="spellEnd"/>
      <w:r w:rsidRPr="00167F98">
        <w:rPr>
          <w:rFonts w:ascii="Verdana Pro" w:hAnsi="Verdana Pro"/>
          <w:sz w:val="18"/>
          <w:szCs w:val="18"/>
        </w:rPr>
        <w:t xml:space="preserve"> </w:t>
      </w:r>
      <w:proofErr w:type="spellStart"/>
      <w:r w:rsidRPr="00167F98">
        <w:rPr>
          <w:rFonts w:ascii="Verdana Pro" w:hAnsi="Verdana Pro"/>
          <w:sz w:val="18"/>
          <w:szCs w:val="18"/>
        </w:rPr>
        <w:t>Ads</w:t>
      </w:r>
      <w:proofErr w:type="spellEnd"/>
      <w:r w:rsidRPr="00167F98">
        <w:rPr>
          <w:rFonts w:ascii="Verdana Pro" w:hAnsi="Verdana Pro"/>
          <w:sz w:val="18"/>
          <w:szCs w:val="18"/>
        </w:rPr>
        <w:t xml:space="preserve"> campagnes vereist dat de Contractant over een degelijke website beschikt. </w:t>
      </w:r>
    </w:p>
    <w:p w14:paraId="3934D24F" w14:textId="338776B3" w:rsidR="003A4076" w:rsidRPr="00167F98" w:rsidRDefault="003A4076" w:rsidP="00CB2A0B">
      <w:pPr>
        <w:pStyle w:val="Geenafstand"/>
        <w:ind w:left="705"/>
        <w:rPr>
          <w:rFonts w:ascii="Verdana Pro" w:hAnsi="Verdana Pro"/>
          <w:sz w:val="18"/>
          <w:szCs w:val="18"/>
        </w:rPr>
      </w:pPr>
      <w:r w:rsidRPr="00167F98">
        <w:rPr>
          <w:rFonts w:ascii="Verdana Pro" w:hAnsi="Verdana Pro"/>
          <w:sz w:val="18"/>
          <w:szCs w:val="18"/>
        </w:rPr>
        <w:t xml:space="preserve">Enkel de Contractant is verantwoordelijk voor de juistheid van de door hem aan </w:t>
      </w:r>
      <w:r w:rsidRPr="00167F98">
        <w:rPr>
          <w:rFonts w:ascii="Verdana Pro" w:hAnsi="Verdana Pro"/>
          <w:sz w:val="18"/>
          <w:szCs w:val="18"/>
        </w:rPr>
        <w:tab/>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verstrekte gegevens, teksten, afbeeldingen of andere gegevens. De </w:t>
      </w:r>
      <w:r w:rsidRPr="00167F98">
        <w:rPr>
          <w:rFonts w:ascii="Verdana Pro" w:hAnsi="Verdana Pro"/>
          <w:sz w:val="18"/>
          <w:szCs w:val="18"/>
        </w:rPr>
        <w:tab/>
        <w:t xml:space="preserve">Contractant is </w:t>
      </w:r>
      <w:r w:rsidRPr="00167F98">
        <w:rPr>
          <w:rFonts w:ascii="Verdana Pro" w:hAnsi="Verdana Pro"/>
          <w:sz w:val="18"/>
          <w:szCs w:val="18"/>
        </w:rPr>
        <w:tab/>
        <w:t xml:space="preserve">tevens verantwoordelijk voor wijzigingen aan zijn eigen website en is </w:t>
      </w:r>
      <w:r w:rsidRPr="00167F98">
        <w:rPr>
          <w:rFonts w:ascii="Verdana Pro" w:hAnsi="Verdana Pro"/>
          <w:sz w:val="18"/>
          <w:szCs w:val="18"/>
        </w:rPr>
        <w:tab/>
        <w:t xml:space="preserve">ermee bekend dat wijzigingen aan zijn website van invloed kunnen zijn op de uitvoering en de prestatie van de dienstverlening van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Contractant zal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te allen tijde op de hoogte brengen van eventuele wijzigingen.</w:t>
      </w:r>
    </w:p>
    <w:p w14:paraId="3A74E928"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ab/>
        <w:t xml:space="preserve"> </w:t>
      </w:r>
    </w:p>
    <w:p w14:paraId="32216FCF" w14:textId="77777777" w:rsidR="003A4076" w:rsidRPr="00167F98" w:rsidRDefault="003A4076" w:rsidP="003A4076">
      <w:pPr>
        <w:pStyle w:val="Geenafstand"/>
        <w:rPr>
          <w:rFonts w:ascii="Verdana Pro" w:hAnsi="Verdana Pro"/>
          <w:b/>
          <w:bCs/>
          <w:sz w:val="18"/>
          <w:szCs w:val="18"/>
        </w:rPr>
      </w:pPr>
      <w:r w:rsidRPr="00167F98">
        <w:rPr>
          <w:rFonts w:ascii="Verdana Pro" w:hAnsi="Verdana Pro"/>
          <w:b/>
          <w:bCs/>
          <w:sz w:val="18"/>
          <w:szCs w:val="18"/>
        </w:rPr>
        <w:t xml:space="preserve">4.2  Advertenties en Zoekwoorden en display </w:t>
      </w:r>
    </w:p>
    <w:p w14:paraId="47CB2E97"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ab/>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zal de Advertenties in een of meerdere zoekmachines en (indien </w:t>
      </w:r>
      <w:r w:rsidRPr="00167F98">
        <w:rPr>
          <w:rFonts w:ascii="Verdana Pro" w:hAnsi="Verdana Pro"/>
          <w:sz w:val="18"/>
          <w:szCs w:val="18"/>
        </w:rPr>
        <w:tab/>
        <w:t xml:space="preserve">overeengekomen) op verschillende websites uit het Google Display Netwerk en/of Google </w:t>
      </w:r>
      <w:r w:rsidRPr="00167F98">
        <w:rPr>
          <w:rFonts w:ascii="Verdana Pro" w:hAnsi="Verdana Pro"/>
          <w:sz w:val="18"/>
          <w:szCs w:val="18"/>
        </w:rPr>
        <w:tab/>
        <w:t xml:space="preserve">Search Netwerk (laten) plaatsen om zodoende Kliks naar de website van de Contractant </w:t>
      </w:r>
      <w:r w:rsidRPr="00167F98">
        <w:rPr>
          <w:rFonts w:ascii="Verdana Pro" w:hAnsi="Verdana Pro"/>
          <w:sz w:val="18"/>
          <w:szCs w:val="18"/>
        </w:rPr>
        <w:tab/>
        <w:t xml:space="preserve">te genereren. De Advertentie zal worden gekoppeld aan de door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geselecteerde </w:t>
      </w:r>
      <w:r w:rsidRPr="00167F98">
        <w:rPr>
          <w:rFonts w:ascii="Verdana Pro" w:hAnsi="Verdana Pro"/>
          <w:sz w:val="18"/>
          <w:szCs w:val="18"/>
        </w:rPr>
        <w:tab/>
        <w:t xml:space="preserve">Zoekwoorden. </w:t>
      </w:r>
    </w:p>
    <w:p w14:paraId="58C74141"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ab/>
        <w:t xml:space="preserve">Voor het publiceren van de Advertentie is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gebonden aan de voorwaarden van de </w:t>
      </w:r>
      <w:r w:rsidRPr="00167F98">
        <w:rPr>
          <w:rFonts w:ascii="Verdana Pro" w:hAnsi="Verdana Pro"/>
          <w:sz w:val="18"/>
          <w:szCs w:val="18"/>
        </w:rPr>
        <w:tab/>
        <w:t xml:space="preserve">betreffende zoekmachine en/of website(s). Contractant is er mee bekend en akkoord dat </w:t>
      </w:r>
      <w:r w:rsidRPr="00167F98">
        <w:rPr>
          <w:rFonts w:ascii="Verdana Pro" w:hAnsi="Verdana Pro"/>
          <w:sz w:val="18"/>
          <w:szCs w:val="18"/>
        </w:rPr>
        <w:tab/>
        <w:t xml:space="preserve">de zoekmachines de Advertenties tonen in volgorde van ranking en op basis van de </w:t>
      </w:r>
      <w:r w:rsidRPr="00167F98">
        <w:rPr>
          <w:rFonts w:ascii="Verdana Pro" w:hAnsi="Verdana Pro"/>
          <w:sz w:val="18"/>
          <w:szCs w:val="18"/>
        </w:rPr>
        <w:tab/>
        <w:t xml:space="preserve">biedprijzen. Deze biedprijzen kunnen steeds veranderen.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kan hier geen invloed </w:t>
      </w:r>
      <w:r w:rsidRPr="00167F98">
        <w:rPr>
          <w:rFonts w:ascii="Verdana Pro" w:hAnsi="Verdana Pro"/>
          <w:sz w:val="18"/>
          <w:szCs w:val="18"/>
        </w:rPr>
        <w:tab/>
        <w:t xml:space="preserve">op uitoefenen. </w:t>
      </w:r>
    </w:p>
    <w:p w14:paraId="6F1F31C1"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ab/>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is te allen tijde gerechtigd bepaalde Zoekwoorden, Advertenties of </w:t>
      </w:r>
      <w:r w:rsidRPr="00167F98">
        <w:rPr>
          <w:rFonts w:ascii="Verdana Pro" w:hAnsi="Verdana Pro"/>
          <w:sz w:val="18"/>
          <w:szCs w:val="18"/>
        </w:rPr>
        <w:tab/>
        <w:t xml:space="preserve">landingspagina’s te weigeren of te verwijderen, bijvoorbeeld als deze inbreuk maken op </w:t>
      </w:r>
      <w:r w:rsidRPr="00167F98">
        <w:rPr>
          <w:rFonts w:ascii="Verdana Pro" w:hAnsi="Verdana Pro"/>
          <w:sz w:val="18"/>
          <w:szCs w:val="18"/>
        </w:rPr>
        <w:tab/>
        <w:t xml:space="preserve">rechten van derden of de zoekmachine deze weigert.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zal zich daarbij houden aan </w:t>
      </w:r>
      <w:r w:rsidRPr="00167F98">
        <w:rPr>
          <w:rFonts w:ascii="Verdana Pro" w:hAnsi="Verdana Pro"/>
          <w:sz w:val="18"/>
          <w:szCs w:val="18"/>
        </w:rPr>
        <w:tab/>
        <w:t xml:space="preserve">de richtlijnen van de betreffende zoekmachine en de verschillende websites uit het </w:t>
      </w:r>
      <w:r w:rsidRPr="00167F98">
        <w:rPr>
          <w:rFonts w:ascii="Verdana Pro" w:hAnsi="Verdana Pro"/>
          <w:sz w:val="18"/>
          <w:szCs w:val="18"/>
        </w:rPr>
        <w:tab/>
        <w:t xml:space="preserve">Google Display Netwerk. </w:t>
      </w:r>
    </w:p>
    <w:p w14:paraId="1AC49C79" w14:textId="77777777" w:rsidR="003A4076" w:rsidRPr="00167F98" w:rsidRDefault="003A4076" w:rsidP="003A4076">
      <w:pPr>
        <w:pStyle w:val="Geenafstand"/>
        <w:rPr>
          <w:rFonts w:ascii="Verdana Pro" w:hAnsi="Verdana Pro"/>
          <w:sz w:val="18"/>
          <w:szCs w:val="18"/>
        </w:rPr>
      </w:pPr>
    </w:p>
    <w:p w14:paraId="03B37C0B" w14:textId="77777777" w:rsidR="003A4076" w:rsidRPr="00167F98" w:rsidRDefault="003A4076" w:rsidP="003A4076">
      <w:pPr>
        <w:pStyle w:val="Geenafstand"/>
        <w:rPr>
          <w:rFonts w:ascii="Verdana Pro" w:hAnsi="Verdana Pro"/>
          <w:b/>
          <w:bCs/>
          <w:sz w:val="18"/>
          <w:szCs w:val="18"/>
        </w:rPr>
      </w:pPr>
      <w:r w:rsidRPr="00167F98">
        <w:rPr>
          <w:rFonts w:ascii="Verdana Pro" w:hAnsi="Verdana Pro"/>
          <w:b/>
          <w:bCs/>
          <w:sz w:val="18"/>
          <w:szCs w:val="18"/>
        </w:rPr>
        <w:t>4.3 Rapportages (afhankelijk van de Dienst al dan niet te zien via Dashboard)</w:t>
      </w:r>
    </w:p>
    <w:p w14:paraId="17AA5A4F" w14:textId="34A51B82" w:rsidR="003A4076" w:rsidRDefault="003A4076" w:rsidP="003A4076">
      <w:pPr>
        <w:pStyle w:val="Geenafstand"/>
        <w:rPr>
          <w:rFonts w:ascii="Verdana Pro" w:hAnsi="Verdana Pro"/>
          <w:sz w:val="18"/>
          <w:szCs w:val="18"/>
        </w:rPr>
      </w:pPr>
      <w:r w:rsidRPr="00167F98">
        <w:rPr>
          <w:rFonts w:ascii="Verdana Pro" w:hAnsi="Verdana Pro"/>
          <w:sz w:val="18"/>
          <w:szCs w:val="18"/>
        </w:rPr>
        <w:tab/>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verstuurt maandelijks rapportages over het verloop van de campagne aan </w:t>
      </w:r>
      <w:r w:rsidRPr="00167F98">
        <w:rPr>
          <w:rFonts w:ascii="Verdana Pro" w:hAnsi="Verdana Pro"/>
          <w:sz w:val="18"/>
          <w:szCs w:val="18"/>
        </w:rPr>
        <w:tab/>
        <w:t>Contractant.</w:t>
      </w:r>
    </w:p>
    <w:p w14:paraId="22650432" w14:textId="77777777" w:rsidR="00CA0273" w:rsidRPr="00167F98" w:rsidRDefault="00CA0273" w:rsidP="003A4076">
      <w:pPr>
        <w:pStyle w:val="Geenafstand"/>
        <w:rPr>
          <w:rFonts w:ascii="Verdana Pro" w:hAnsi="Verdana Pro"/>
          <w:sz w:val="18"/>
          <w:szCs w:val="18"/>
        </w:rPr>
      </w:pPr>
    </w:p>
    <w:p w14:paraId="7D5757E5" w14:textId="77777777" w:rsidR="003A4076" w:rsidRPr="00167F98" w:rsidRDefault="003A4076" w:rsidP="003A4076">
      <w:pPr>
        <w:pStyle w:val="Geenafstand"/>
        <w:rPr>
          <w:rFonts w:ascii="Verdana Pro" w:hAnsi="Verdana Pro"/>
          <w:b/>
          <w:bCs/>
          <w:sz w:val="18"/>
          <w:szCs w:val="18"/>
        </w:rPr>
      </w:pPr>
      <w:bookmarkStart w:id="5" w:name="_heading=h.4f689qrdkf8v" w:colFirst="0" w:colLast="0"/>
      <w:bookmarkEnd w:id="5"/>
      <w:r w:rsidRPr="00167F98">
        <w:rPr>
          <w:rFonts w:ascii="Verdana Pro" w:hAnsi="Verdana Pro"/>
          <w:b/>
          <w:bCs/>
          <w:sz w:val="18"/>
          <w:szCs w:val="18"/>
        </w:rPr>
        <w:t xml:space="preserve">4.4 Campagnebudget </w:t>
      </w:r>
    </w:p>
    <w:p w14:paraId="1AD3EC2C"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ab/>
        <w:t xml:space="preserve">In overleg met de Contractant wordt bepaald op welke wijze het campagnebudget (en </w:t>
      </w:r>
      <w:r w:rsidRPr="00167F98">
        <w:rPr>
          <w:rFonts w:ascii="Verdana Pro" w:hAnsi="Verdana Pro"/>
          <w:sz w:val="18"/>
          <w:szCs w:val="18"/>
        </w:rPr>
        <w:tab/>
        <w:t xml:space="preserve">als zodanig vermeld in de opdrachtbevestiging/Overeenkomst) verdeeld wordt over de </w:t>
      </w:r>
      <w:r w:rsidRPr="00167F98">
        <w:rPr>
          <w:rFonts w:ascii="Verdana Pro" w:hAnsi="Verdana Pro"/>
          <w:sz w:val="18"/>
          <w:szCs w:val="18"/>
        </w:rPr>
        <w:tab/>
        <w:t xml:space="preserve">verschillende Advertenties, Zoekwoorden en campagneperiode. Van het totale bedrag </w:t>
      </w:r>
      <w:r w:rsidRPr="00167F98">
        <w:rPr>
          <w:rFonts w:ascii="Verdana Pro" w:hAnsi="Verdana Pro"/>
          <w:sz w:val="18"/>
          <w:szCs w:val="18"/>
        </w:rPr>
        <w:lastRenderedPageBreak/>
        <w:tab/>
        <w:t xml:space="preserve">dat door de Contractant wordt aangekocht voor de Dienst wordt een deel effectief </w:t>
      </w:r>
      <w:r w:rsidRPr="00167F98">
        <w:rPr>
          <w:rFonts w:ascii="Verdana Pro" w:hAnsi="Verdana Pro"/>
          <w:sz w:val="18"/>
          <w:szCs w:val="18"/>
        </w:rPr>
        <w:tab/>
        <w:t xml:space="preserve">gespendeerd aan het advertentiebudget (Kliks). Een ander deel vormt de management </w:t>
      </w:r>
      <w:r w:rsidRPr="00167F98">
        <w:rPr>
          <w:rFonts w:ascii="Verdana Pro" w:hAnsi="Verdana Pro"/>
          <w:sz w:val="18"/>
          <w:szCs w:val="18"/>
        </w:rPr>
        <w:tab/>
        <w:t xml:space="preserve">fee die dient te worden betaald aan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een en ander conform de Overeenkomst.</w:t>
      </w:r>
    </w:p>
    <w:p w14:paraId="4F1810C0" w14:textId="77777777" w:rsidR="003A4076" w:rsidRPr="00167F98" w:rsidRDefault="003A4076" w:rsidP="003A4076">
      <w:pPr>
        <w:pStyle w:val="Geenafstand"/>
        <w:rPr>
          <w:rFonts w:ascii="Verdana Pro" w:hAnsi="Verdana Pro"/>
          <w:sz w:val="18"/>
          <w:szCs w:val="18"/>
        </w:rPr>
      </w:pPr>
    </w:p>
    <w:p w14:paraId="69477B80"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ab/>
        <w:t xml:space="preserve">Kliks worden ingekocht tegen het op dat moment van toepassing zijnde markttarief. </w:t>
      </w:r>
      <w:r w:rsidRPr="00167F98">
        <w:rPr>
          <w:rFonts w:ascii="Verdana Pro" w:hAnsi="Verdana Pro"/>
          <w:sz w:val="18"/>
          <w:szCs w:val="18"/>
        </w:rPr>
        <w:tab/>
        <w:t xml:space="preserve">Contractant is ermee bekend en akkoord dat dit tarief niet vast staat en onderhevig is </w:t>
      </w:r>
      <w:r w:rsidRPr="00167F98">
        <w:rPr>
          <w:rFonts w:ascii="Verdana Pro" w:hAnsi="Verdana Pro"/>
          <w:sz w:val="18"/>
          <w:szCs w:val="18"/>
        </w:rPr>
        <w:tab/>
        <w:t xml:space="preserve">aan vraag en aanbod. </w:t>
      </w:r>
    </w:p>
    <w:p w14:paraId="7659D0F6" w14:textId="450C2273" w:rsidR="003A4076" w:rsidRPr="00167F98" w:rsidRDefault="003A4076" w:rsidP="00CA0273">
      <w:pPr>
        <w:pStyle w:val="Geenafstand"/>
        <w:ind w:left="705"/>
        <w:rPr>
          <w:rFonts w:ascii="Verdana Pro" w:hAnsi="Verdana Pro"/>
          <w:sz w:val="18"/>
          <w:szCs w:val="18"/>
        </w:rPr>
      </w:pP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draagt zorg voor het beheer en management van het campagnebudget en zal </w:t>
      </w:r>
      <w:r w:rsidRPr="00167F98">
        <w:rPr>
          <w:rFonts w:ascii="Verdana Pro" w:hAnsi="Verdana Pro"/>
          <w:sz w:val="18"/>
          <w:szCs w:val="18"/>
        </w:rPr>
        <w:tab/>
        <w:t xml:space="preserve">zoveel mogelijk de afgesproken uitgangspunten voor de verdeling van het campagnebudget opvolgen.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is echter te allen tijde gerechtigd om, naar eigen inzicht, wijzigingen door te voeren, bijvoorbeeld als dat is gewenst om de doelstelling </w:t>
      </w:r>
      <w:r w:rsidRPr="00167F98">
        <w:rPr>
          <w:rFonts w:ascii="Verdana Pro" w:hAnsi="Verdana Pro"/>
          <w:sz w:val="18"/>
          <w:szCs w:val="18"/>
        </w:rPr>
        <w:tab/>
        <w:t xml:space="preserve">van Contractant te behalen en de campagne te optimaliseren.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kan het maandbedrag daarbij overschrijden maar het totale campagnebudget kan alleen worden overschreden met schriftelijk toestemming van Contractant. Op verzoek van Contractant kan het campagnebudget tijdelijk verhoogd worden (Budget Booster). </w:t>
      </w:r>
    </w:p>
    <w:p w14:paraId="6EB26A0C" w14:textId="77777777" w:rsidR="003A4076" w:rsidRPr="00167F98" w:rsidRDefault="003A4076" w:rsidP="003A4076">
      <w:pPr>
        <w:pStyle w:val="Geenafstand"/>
        <w:rPr>
          <w:rFonts w:ascii="Verdana Pro" w:hAnsi="Verdana Pro"/>
          <w:sz w:val="18"/>
          <w:szCs w:val="18"/>
        </w:rPr>
      </w:pPr>
    </w:p>
    <w:p w14:paraId="4D9B31CA"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ab/>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biedt Contractant de mogelijkheid om, indien mogelijk, via het Dashboard, </w:t>
      </w:r>
      <w:r w:rsidRPr="00167F98">
        <w:rPr>
          <w:rFonts w:ascii="Verdana Pro" w:hAnsi="Verdana Pro"/>
          <w:sz w:val="18"/>
          <w:szCs w:val="18"/>
        </w:rPr>
        <w:tab/>
        <w:t xml:space="preserve">rapportages van de campagne in te zien . Deze rapportages bieden Contractant inzage </w:t>
      </w:r>
      <w:r w:rsidRPr="00167F98">
        <w:rPr>
          <w:rFonts w:ascii="Verdana Pro" w:hAnsi="Verdana Pro"/>
          <w:sz w:val="18"/>
          <w:szCs w:val="18"/>
        </w:rPr>
        <w:tab/>
        <w:t xml:space="preserve">in de campagneresultaten, waaronder de geleverde Kliks en de budgetbesteding in de </w:t>
      </w:r>
      <w:r w:rsidRPr="00167F98">
        <w:rPr>
          <w:rFonts w:ascii="Verdana Pro" w:hAnsi="Verdana Pro"/>
          <w:sz w:val="18"/>
          <w:szCs w:val="18"/>
        </w:rPr>
        <w:tab/>
        <w:t xml:space="preserve">betreffende maand. Voor het bepalen van de hoeveelheid Kliks is de administratie van </w:t>
      </w:r>
      <w:r w:rsidRPr="00167F98">
        <w:rPr>
          <w:rFonts w:ascii="Verdana Pro" w:hAnsi="Verdana Pro"/>
          <w:sz w:val="18"/>
          <w:szCs w:val="18"/>
        </w:rPr>
        <w:tab/>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leidend.</w:t>
      </w:r>
    </w:p>
    <w:p w14:paraId="55D1EDB8"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ab/>
        <w:t xml:space="preserve">Om het gewenste resultaat te bereiken is vereist dat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toegang krijgt tot de Google </w:t>
      </w:r>
      <w:r w:rsidRPr="00167F98">
        <w:rPr>
          <w:rFonts w:ascii="Verdana Pro" w:hAnsi="Verdana Pro"/>
          <w:sz w:val="18"/>
          <w:szCs w:val="18"/>
        </w:rPr>
        <w:tab/>
      </w:r>
      <w:proofErr w:type="spellStart"/>
      <w:r w:rsidRPr="00167F98">
        <w:rPr>
          <w:rFonts w:ascii="Verdana Pro" w:hAnsi="Verdana Pro"/>
          <w:sz w:val="18"/>
          <w:szCs w:val="18"/>
        </w:rPr>
        <w:t>Ads</w:t>
      </w:r>
      <w:proofErr w:type="spellEnd"/>
      <w:r w:rsidRPr="00167F98">
        <w:rPr>
          <w:rFonts w:ascii="Verdana Pro" w:hAnsi="Verdana Pro"/>
          <w:sz w:val="18"/>
          <w:szCs w:val="18"/>
        </w:rPr>
        <w:t xml:space="preserve"> account van Contractant, dat gekoppeld is aan de betreffende website van de </w:t>
      </w:r>
      <w:r w:rsidRPr="00167F98">
        <w:rPr>
          <w:rFonts w:ascii="Verdana Pro" w:hAnsi="Verdana Pro"/>
          <w:sz w:val="18"/>
          <w:szCs w:val="18"/>
        </w:rPr>
        <w:tab/>
        <w:t xml:space="preserve">Contractant. Zonder deze koppeling kan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niet leveren.</w:t>
      </w:r>
    </w:p>
    <w:p w14:paraId="719995CA"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 xml:space="preserve">  </w:t>
      </w:r>
    </w:p>
    <w:p w14:paraId="2C146071" w14:textId="77777777" w:rsidR="003A4076" w:rsidRPr="00167F98" w:rsidRDefault="003A4076" w:rsidP="003A4076">
      <w:pPr>
        <w:pStyle w:val="Geenafstand"/>
        <w:rPr>
          <w:rFonts w:ascii="Verdana Pro" w:hAnsi="Verdana Pro"/>
          <w:b/>
          <w:bCs/>
          <w:sz w:val="18"/>
          <w:szCs w:val="18"/>
        </w:rPr>
      </w:pPr>
      <w:bookmarkStart w:id="6" w:name="_heading=h.ohrivrdhx4fc" w:colFirst="0" w:colLast="0"/>
      <w:bookmarkStart w:id="7" w:name="_heading=h.rg0ua9n9dyst" w:colFirst="0" w:colLast="0"/>
      <w:bookmarkEnd w:id="6"/>
      <w:bookmarkEnd w:id="7"/>
      <w:r w:rsidRPr="00167F98">
        <w:rPr>
          <w:rFonts w:ascii="Verdana Pro" w:hAnsi="Verdana Pro"/>
          <w:b/>
          <w:bCs/>
          <w:sz w:val="18"/>
          <w:szCs w:val="18"/>
        </w:rPr>
        <w:t xml:space="preserve">Dashboard </w:t>
      </w:r>
    </w:p>
    <w:p w14:paraId="24C4A4D8" w14:textId="5E63CE30" w:rsidR="003A4076" w:rsidRPr="00167F98" w:rsidRDefault="003A4076" w:rsidP="00CA0273">
      <w:pPr>
        <w:pStyle w:val="Geenafstand"/>
        <w:ind w:left="705"/>
        <w:rPr>
          <w:rFonts w:ascii="Verdana Pro" w:hAnsi="Verdana Pro"/>
          <w:sz w:val="18"/>
          <w:szCs w:val="18"/>
        </w:rPr>
      </w:pPr>
      <w:r w:rsidRPr="00167F98">
        <w:rPr>
          <w:rFonts w:ascii="Verdana Pro" w:hAnsi="Verdana Pro"/>
          <w:sz w:val="18"/>
          <w:szCs w:val="18"/>
        </w:rPr>
        <w:t xml:space="preserve">Contractant verkrijgt, indien overeengekomen, op afstand, via inloggegevens toegang </w:t>
      </w:r>
      <w:r w:rsidRPr="00167F98">
        <w:rPr>
          <w:rFonts w:ascii="Verdana Pro" w:hAnsi="Verdana Pro"/>
          <w:sz w:val="18"/>
          <w:szCs w:val="18"/>
        </w:rPr>
        <w:tab/>
        <w:t xml:space="preserve">tot een eigen account op het Dashboard. Contractant dient vertrouwelijk om te gaan met </w:t>
      </w:r>
      <w:r w:rsidRPr="00167F98">
        <w:rPr>
          <w:rFonts w:ascii="Verdana Pro" w:hAnsi="Verdana Pro"/>
          <w:sz w:val="18"/>
          <w:szCs w:val="18"/>
        </w:rPr>
        <w:tab/>
        <w:t xml:space="preserve">de inloggegevens en zal het Dashboard uitsluitend voor zichzelf gebruiken en zal deze niet toegankelijk maken voor derden. Contractant is volledig verantwoordelijk voor al het gebruik dat gebruikers via het Dashboard van de Dienst maken.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draagt hiervoor geen enkele verantwoordelijkheid en Contractant vrijwaart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dan ook volledig tegen alle kosten en aanspraken van derden, inzake schade of anderszins, op enigerlei wijze ontstaan door het gebruik van het Dashboard en de Dienst via haar account. </w:t>
      </w:r>
      <w:bookmarkStart w:id="8" w:name="_heading=h.guqjbamepzud" w:colFirst="0" w:colLast="0"/>
      <w:bookmarkEnd w:id="8"/>
    </w:p>
    <w:p w14:paraId="26F4CB7C" w14:textId="77777777" w:rsidR="003A4076" w:rsidRPr="00167F98" w:rsidRDefault="003A4076" w:rsidP="003A4076">
      <w:pPr>
        <w:pStyle w:val="Geenafstand"/>
        <w:rPr>
          <w:rFonts w:ascii="Verdana Pro" w:hAnsi="Verdana Pro"/>
          <w:sz w:val="18"/>
          <w:szCs w:val="18"/>
        </w:rPr>
      </w:pPr>
    </w:p>
    <w:p w14:paraId="182F25CC" w14:textId="77777777" w:rsidR="003A4076" w:rsidRPr="00167F98" w:rsidRDefault="003A4076" w:rsidP="003A4076">
      <w:pPr>
        <w:pStyle w:val="Geenafstand"/>
        <w:rPr>
          <w:rFonts w:ascii="Verdana Pro" w:hAnsi="Verdana Pro"/>
          <w:b/>
          <w:bCs/>
          <w:sz w:val="18"/>
          <w:szCs w:val="18"/>
        </w:rPr>
      </w:pPr>
      <w:r w:rsidRPr="00167F98">
        <w:rPr>
          <w:rFonts w:ascii="Verdana Pro" w:hAnsi="Verdana Pro"/>
          <w:b/>
          <w:bCs/>
          <w:sz w:val="18"/>
          <w:szCs w:val="18"/>
        </w:rPr>
        <w:t xml:space="preserve">4.6 Klikfraude </w:t>
      </w:r>
    </w:p>
    <w:p w14:paraId="63C9BD1A"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ab/>
        <w:t xml:space="preserve">De zoekmachines waar de Tekstadvertenties door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geplaatst worden, hebben </w:t>
      </w:r>
      <w:r w:rsidRPr="00167F98">
        <w:rPr>
          <w:rFonts w:ascii="Verdana Pro" w:hAnsi="Verdana Pro"/>
          <w:sz w:val="18"/>
          <w:szCs w:val="18"/>
        </w:rPr>
        <w:tab/>
        <w:t xml:space="preserve">verfijnde hulpmiddelen om klikfraude te voorkomen en te identificeren. Zij gebruiken </w:t>
      </w:r>
      <w:r w:rsidRPr="00167F98">
        <w:rPr>
          <w:rFonts w:ascii="Verdana Pro" w:hAnsi="Verdana Pro"/>
          <w:sz w:val="18"/>
          <w:szCs w:val="18"/>
        </w:rPr>
        <w:tab/>
        <w:t xml:space="preserve">onder meer fraudefilters om oneigenlijke Kliks eruit te filteren. De zoekmachines laden </w:t>
      </w:r>
      <w:r w:rsidRPr="00167F98">
        <w:rPr>
          <w:rFonts w:ascii="Verdana Pro" w:hAnsi="Verdana Pro"/>
          <w:sz w:val="18"/>
          <w:szCs w:val="18"/>
        </w:rPr>
        <w:tab/>
        <w:t xml:space="preserve">geen Kliks die verdacht worden geacht. </w:t>
      </w:r>
    </w:p>
    <w:p w14:paraId="4D687EEA"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ab/>
        <w:t xml:space="preserve">Als de Contractant het vermoeden heeft dat er sprake is van onbevoegde Kliks naar zijn </w:t>
      </w:r>
      <w:r w:rsidRPr="00167F98">
        <w:rPr>
          <w:rFonts w:ascii="Verdana Pro" w:hAnsi="Verdana Pro"/>
          <w:sz w:val="18"/>
          <w:szCs w:val="18"/>
        </w:rPr>
        <w:tab/>
        <w:t xml:space="preserve">website, ongewoon lage conversiecijfers, en/of Kliks die van buiten Nederland worden </w:t>
      </w:r>
      <w:r w:rsidRPr="00167F98">
        <w:rPr>
          <w:rFonts w:ascii="Verdana Pro" w:hAnsi="Verdana Pro"/>
          <w:sz w:val="18"/>
          <w:szCs w:val="18"/>
        </w:rPr>
        <w:tab/>
        <w:t xml:space="preserve">gegenereerd, dan kan hij per e-mail contact op nemen met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De Contractant zal </w:t>
      </w:r>
      <w:r w:rsidRPr="00167F98">
        <w:rPr>
          <w:rFonts w:ascii="Verdana Pro" w:hAnsi="Verdana Pro"/>
          <w:sz w:val="18"/>
          <w:szCs w:val="18"/>
        </w:rPr>
        <w:tab/>
        <w:t xml:space="preserve">zijn e-mail voorzien van een nadere onderbouwing van zijn vermoeden.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zal </w:t>
      </w:r>
      <w:r w:rsidRPr="00167F98">
        <w:rPr>
          <w:rFonts w:ascii="Verdana Pro" w:hAnsi="Verdana Pro"/>
          <w:sz w:val="18"/>
          <w:szCs w:val="18"/>
        </w:rPr>
        <w:tab/>
        <w:t xml:space="preserve">vervolgens de betreffende zoekmachine hierover informeren.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zal de richtlijnen </w:t>
      </w:r>
      <w:r w:rsidRPr="00167F98">
        <w:rPr>
          <w:rFonts w:ascii="Verdana Pro" w:hAnsi="Verdana Pro"/>
          <w:sz w:val="18"/>
          <w:szCs w:val="18"/>
        </w:rPr>
        <w:tab/>
        <w:t xml:space="preserve">van de Klikfraude zoals die door elke zoekmachine wordt opgesteld volgen. Het </w:t>
      </w:r>
      <w:r w:rsidRPr="00167F98">
        <w:rPr>
          <w:rFonts w:ascii="Verdana Pro" w:hAnsi="Verdana Pro"/>
          <w:sz w:val="18"/>
          <w:szCs w:val="18"/>
        </w:rPr>
        <w:tab/>
        <w:t xml:space="preserve">besluit/advies van de zoekmachine inzake de Klikfraude is steeds leidend. </w:t>
      </w:r>
    </w:p>
    <w:p w14:paraId="3CD9A323" w14:textId="77777777" w:rsidR="003A4076" w:rsidRPr="00167F98" w:rsidRDefault="003A4076" w:rsidP="003A4076">
      <w:pPr>
        <w:pStyle w:val="Geenafstand"/>
        <w:rPr>
          <w:rFonts w:ascii="Verdana Pro" w:hAnsi="Verdana Pro"/>
          <w:sz w:val="18"/>
          <w:szCs w:val="18"/>
        </w:rPr>
      </w:pPr>
    </w:p>
    <w:p w14:paraId="04543E2D" w14:textId="77777777" w:rsidR="003A4076" w:rsidRPr="00167F98" w:rsidRDefault="003A4076" w:rsidP="003A4076">
      <w:pPr>
        <w:pStyle w:val="Geenafstand"/>
        <w:rPr>
          <w:rFonts w:ascii="Verdana Pro" w:hAnsi="Verdana Pro"/>
          <w:b/>
          <w:bCs/>
          <w:sz w:val="18"/>
          <w:szCs w:val="18"/>
        </w:rPr>
      </w:pPr>
      <w:r w:rsidRPr="00167F98">
        <w:rPr>
          <w:rFonts w:ascii="Verdana Pro" w:hAnsi="Verdana Pro"/>
          <w:b/>
          <w:bCs/>
          <w:sz w:val="18"/>
          <w:szCs w:val="18"/>
        </w:rPr>
        <w:t>4.7 Wijzigingen</w:t>
      </w:r>
    </w:p>
    <w:p w14:paraId="2EE1EA43" w14:textId="77777777" w:rsidR="003A4076" w:rsidRDefault="003A4076" w:rsidP="003A4076">
      <w:pPr>
        <w:pStyle w:val="Geenafstand"/>
        <w:rPr>
          <w:rFonts w:ascii="Verdana Pro" w:hAnsi="Verdana Pro"/>
          <w:sz w:val="18"/>
          <w:szCs w:val="18"/>
        </w:rPr>
      </w:pPr>
      <w:r w:rsidRPr="00167F98">
        <w:rPr>
          <w:rFonts w:ascii="Verdana Pro" w:hAnsi="Verdana Pro"/>
          <w:sz w:val="18"/>
          <w:szCs w:val="18"/>
        </w:rPr>
        <w:tab/>
        <w:t xml:space="preserve">Indien tijdens de uitvoering van de Overeenkomst blijkt dat het voor een behoorlijke </w:t>
      </w:r>
      <w:r w:rsidRPr="00167F98">
        <w:rPr>
          <w:rFonts w:ascii="Verdana Pro" w:hAnsi="Verdana Pro"/>
          <w:sz w:val="18"/>
          <w:szCs w:val="18"/>
        </w:rPr>
        <w:tab/>
        <w:t xml:space="preserve">uitvoering noodzakelijk is om de te verrichten werkzaamheden te wijzigen of aan te </w:t>
      </w:r>
      <w:r w:rsidRPr="00167F98">
        <w:rPr>
          <w:rFonts w:ascii="Verdana Pro" w:hAnsi="Verdana Pro"/>
          <w:sz w:val="18"/>
          <w:szCs w:val="18"/>
        </w:rPr>
        <w:tab/>
        <w:t xml:space="preserve">vullen, zullen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en Contractant tijdig en in gezamenlijk overleg de Overeenkomst </w:t>
      </w:r>
      <w:r w:rsidRPr="00167F98">
        <w:rPr>
          <w:rFonts w:ascii="Verdana Pro" w:hAnsi="Verdana Pro"/>
          <w:sz w:val="18"/>
          <w:szCs w:val="18"/>
        </w:rPr>
        <w:tab/>
        <w:t xml:space="preserve">dienovereenkomstig aanpassen. Indien de wijzigingen van of aanvullingen op de </w:t>
      </w:r>
      <w:r w:rsidRPr="00167F98">
        <w:rPr>
          <w:rFonts w:ascii="Verdana Pro" w:hAnsi="Verdana Pro"/>
          <w:sz w:val="18"/>
          <w:szCs w:val="18"/>
        </w:rPr>
        <w:tab/>
        <w:t xml:space="preserve">Overeenkomst financiële of kwalitatieve consequenties hebben, is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gerechtigd de </w:t>
      </w:r>
      <w:r w:rsidRPr="00167F98">
        <w:rPr>
          <w:rFonts w:ascii="Verdana Pro" w:hAnsi="Verdana Pro"/>
          <w:sz w:val="18"/>
          <w:szCs w:val="18"/>
        </w:rPr>
        <w:tab/>
        <w:t xml:space="preserve">kosten hiervan door te berekenen aan de Contractant.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zal de Contractant </w:t>
      </w:r>
      <w:r w:rsidRPr="00167F98">
        <w:rPr>
          <w:rFonts w:ascii="Verdana Pro" w:hAnsi="Verdana Pro"/>
          <w:sz w:val="18"/>
          <w:szCs w:val="18"/>
        </w:rPr>
        <w:tab/>
        <w:t>hierover vooraf informeren.</w:t>
      </w:r>
      <w:bookmarkStart w:id="9" w:name="_heading=h.gyn7ksiuhatz" w:colFirst="0" w:colLast="0"/>
      <w:bookmarkEnd w:id="9"/>
    </w:p>
    <w:p w14:paraId="68FE2C41" w14:textId="77777777" w:rsidR="00CA0273" w:rsidRPr="00167F98" w:rsidRDefault="00CA0273" w:rsidP="003A4076">
      <w:pPr>
        <w:pStyle w:val="Geenafstand"/>
        <w:rPr>
          <w:rFonts w:ascii="Verdana Pro" w:hAnsi="Verdana Pro"/>
          <w:sz w:val="18"/>
          <w:szCs w:val="18"/>
        </w:rPr>
      </w:pPr>
    </w:p>
    <w:p w14:paraId="2BE4E2BC" w14:textId="77777777" w:rsidR="003A4076" w:rsidRPr="00167F98" w:rsidRDefault="003A4076" w:rsidP="003A4076">
      <w:pPr>
        <w:pStyle w:val="Geenafstand"/>
        <w:rPr>
          <w:rFonts w:ascii="Verdana Pro" w:eastAsia="Times New Roman" w:hAnsi="Verdana Pro"/>
          <w:b/>
          <w:bCs/>
          <w:spacing w:val="4"/>
          <w:sz w:val="18"/>
          <w:szCs w:val="18"/>
        </w:rPr>
      </w:pPr>
      <w:r w:rsidRPr="00167F98">
        <w:rPr>
          <w:rFonts w:ascii="Verdana Pro" w:eastAsia="Times New Roman" w:hAnsi="Verdana Pro"/>
          <w:b/>
          <w:bCs/>
          <w:spacing w:val="4"/>
          <w:sz w:val="18"/>
          <w:szCs w:val="18"/>
        </w:rPr>
        <w:lastRenderedPageBreak/>
        <w:t>5. Onderhoud</w:t>
      </w:r>
    </w:p>
    <w:p w14:paraId="06DB0A56" w14:textId="77777777" w:rsidR="003A4076" w:rsidRPr="00167F98" w:rsidRDefault="003A4076" w:rsidP="00CA0273">
      <w:pPr>
        <w:pStyle w:val="Geenafstand"/>
        <w:ind w:left="705" w:hanging="705"/>
        <w:rPr>
          <w:rFonts w:ascii="Verdana Pro" w:hAnsi="Verdana Pro"/>
          <w:sz w:val="18"/>
          <w:szCs w:val="18"/>
        </w:rPr>
      </w:pPr>
      <w:r w:rsidRPr="00167F98">
        <w:rPr>
          <w:rFonts w:ascii="Verdana Pro" w:hAnsi="Verdana Pro"/>
          <w:sz w:val="18"/>
          <w:szCs w:val="18"/>
        </w:rPr>
        <w:t xml:space="preserve">5.1 </w:t>
      </w:r>
      <w:r w:rsidRPr="00167F98">
        <w:rPr>
          <w:rFonts w:ascii="Verdana Pro" w:hAnsi="Verdana Pro"/>
          <w:sz w:val="18"/>
          <w:szCs w:val="18"/>
        </w:rPr>
        <w:tab/>
        <w:t xml:space="preserve">Contractant is ermee bekend en akkoord dat de correcte werking van de Dienst mede afhankelijk is van diensten van derden, zoals internet serviceproviders en internetzoekmachines.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kan er aldus niet voor in staan dat de Dienst continue beschikbaar en/of bereikbaar is of correct functioneert.</w:t>
      </w:r>
    </w:p>
    <w:p w14:paraId="1C283606" w14:textId="77777777" w:rsidR="003A4076" w:rsidRDefault="003A4076" w:rsidP="00CA0273">
      <w:pPr>
        <w:pStyle w:val="Geenafstand"/>
        <w:ind w:left="705" w:hanging="705"/>
        <w:rPr>
          <w:rFonts w:ascii="Verdana Pro" w:hAnsi="Verdana Pro"/>
          <w:sz w:val="18"/>
          <w:szCs w:val="18"/>
        </w:rPr>
      </w:pPr>
      <w:r w:rsidRPr="00167F98">
        <w:rPr>
          <w:rFonts w:ascii="Verdana Pro" w:hAnsi="Verdana Pro"/>
          <w:sz w:val="18"/>
          <w:szCs w:val="18"/>
        </w:rPr>
        <w:t xml:space="preserve">5.2 </w:t>
      </w:r>
      <w:r w:rsidRPr="00167F98">
        <w:rPr>
          <w:rFonts w:ascii="Verdana Pro" w:hAnsi="Verdana Pro"/>
          <w:sz w:val="18"/>
          <w:szCs w:val="18"/>
        </w:rPr>
        <w:tab/>
        <w:t xml:space="preserve">Gedurende kantooruren zal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zich inspannen om Contractant online en telefonisch te ondersteunen bij het gebruik en het instellen van de Dienst. Contractant staat ervoor in dat haar medewerkers die om de ondersteuning vragen voldoende gekwalificeerd zijn.</w:t>
      </w:r>
    </w:p>
    <w:p w14:paraId="3B9223B8" w14:textId="77777777" w:rsidR="00CA0273" w:rsidRPr="00167F98" w:rsidRDefault="00CA0273" w:rsidP="00CA0273">
      <w:pPr>
        <w:pStyle w:val="Geenafstand"/>
        <w:ind w:left="705" w:hanging="705"/>
        <w:rPr>
          <w:rFonts w:ascii="Verdana Pro" w:hAnsi="Verdana Pro"/>
          <w:sz w:val="18"/>
          <w:szCs w:val="18"/>
        </w:rPr>
      </w:pPr>
    </w:p>
    <w:p w14:paraId="4DAD412C" w14:textId="77777777" w:rsidR="003A4076" w:rsidRPr="00167F98" w:rsidRDefault="003A4076" w:rsidP="003A4076">
      <w:pPr>
        <w:pStyle w:val="Geenafstand"/>
        <w:rPr>
          <w:rFonts w:ascii="Verdana Pro" w:eastAsia="Times New Roman" w:hAnsi="Verdana Pro"/>
          <w:b/>
          <w:bCs/>
          <w:spacing w:val="4"/>
          <w:sz w:val="18"/>
          <w:szCs w:val="18"/>
        </w:rPr>
      </w:pPr>
      <w:bookmarkStart w:id="10" w:name="_heading=h.7mrj0fmwkf5z" w:colFirst="0" w:colLast="0"/>
      <w:bookmarkStart w:id="11" w:name="_heading=h.1n6n0khsohdl" w:colFirst="0" w:colLast="0"/>
      <w:bookmarkEnd w:id="10"/>
      <w:bookmarkEnd w:id="11"/>
      <w:r w:rsidRPr="00167F98">
        <w:rPr>
          <w:rFonts w:ascii="Verdana Pro" w:eastAsia="Times New Roman" w:hAnsi="Verdana Pro"/>
          <w:b/>
          <w:bCs/>
          <w:spacing w:val="4"/>
          <w:sz w:val="18"/>
          <w:szCs w:val="18"/>
        </w:rPr>
        <w:t>6. Vergoedingen</w:t>
      </w:r>
    </w:p>
    <w:p w14:paraId="0AAA0948" w14:textId="77777777" w:rsidR="003A4076" w:rsidRPr="00167F98" w:rsidRDefault="003A4076" w:rsidP="00CA0273">
      <w:pPr>
        <w:pStyle w:val="Geenafstand"/>
        <w:ind w:left="705" w:hanging="705"/>
        <w:rPr>
          <w:rFonts w:ascii="Verdana Pro" w:hAnsi="Verdana Pro"/>
          <w:sz w:val="18"/>
          <w:szCs w:val="18"/>
        </w:rPr>
      </w:pPr>
      <w:r w:rsidRPr="00167F98">
        <w:rPr>
          <w:rFonts w:ascii="Verdana Pro" w:hAnsi="Verdana Pro"/>
          <w:sz w:val="18"/>
          <w:szCs w:val="18"/>
        </w:rPr>
        <w:t xml:space="preserve">6.1 </w:t>
      </w:r>
      <w:r w:rsidRPr="00167F98">
        <w:rPr>
          <w:rFonts w:ascii="Verdana Pro" w:hAnsi="Verdana Pro"/>
          <w:sz w:val="18"/>
          <w:szCs w:val="18"/>
        </w:rPr>
        <w:tab/>
        <w:t xml:space="preserve">De voor de Dienst overeengekomen vergoeding is gebaseerd op een maximumaantal te verwachte bezoekers dat, via de overeengekomen mediakanalen, op de website van Contractant terecht komt. Indien na afloop van een maand blijkt dat het werkelijke aantal bezoekers hoger is dan het overeengekomen maximumaantal, is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gerechtigd voor de betreffende maand een extra vergoeding in rekening te brengen, welke is gebaseerd op de dan geldende staffels en bijbehorende vergoedingen.</w:t>
      </w:r>
    </w:p>
    <w:p w14:paraId="3832CFE5" w14:textId="77777777" w:rsidR="003A4076" w:rsidRPr="00167F98" w:rsidRDefault="003A4076" w:rsidP="003A4076">
      <w:pPr>
        <w:pStyle w:val="Geenafstand"/>
        <w:rPr>
          <w:rFonts w:ascii="Verdana Pro" w:hAnsi="Verdana Pro"/>
          <w:sz w:val="18"/>
          <w:szCs w:val="18"/>
        </w:rPr>
      </w:pPr>
    </w:p>
    <w:p w14:paraId="105E5BA3" w14:textId="77777777" w:rsidR="003A4076" w:rsidRPr="00167F98" w:rsidRDefault="003A4076" w:rsidP="003A4076">
      <w:pPr>
        <w:pStyle w:val="Geenafstand"/>
        <w:rPr>
          <w:rFonts w:ascii="Verdana Pro" w:hAnsi="Verdana Pro"/>
          <w:b/>
          <w:bCs/>
          <w:sz w:val="18"/>
          <w:szCs w:val="18"/>
        </w:rPr>
      </w:pPr>
      <w:bookmarkStart w:id="12" w:name="_heading=h.rglm7sqr4ew7" w:colFirst="0" w:colLast="0"/>
      <w:bookmarkEnd w:id="12"/>
      <w:r w:rsidRPr="00167F98">
        <w:rPr>
          <w:rFonts w:ascii="Verdana Pro" w:hAnsi="Verdana Pro"/>
          <w:b/>
          <w:bCs/>
          <w:sz w:val="18"/>
          <w:szCs w:val="18"/>
        </w:rPr>
        <w:t xml:space="preserve">7. Verwerking Persoonsgegevens </w:t>
      </w:r>
    </w:p>
    <w:p w14:paraId="0EEE2EB8" w14:textId="5C5AA122" w:rsidR="003A4076" w:rsidRDefault="003A4076" w:rsidP="00CA0273">
      <w:pPr>
        <w:pStyle w:val="Geenafstand"/>
        <w:ind w:left="705"/>
        <w:rPr>
          <w:rFonts w:ascii="Verdana Pro" w:hAnsi="Verdana Pro"/>
          <w:sz w:val="18"/>
          <w:szCs w:val="18"/>
        </w:rPr>
      </w:pP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treedt uitsluitend op als Verwerker van de Persoonsgegevens en de </w:t>
      </w:r>
      <w:r w:rsidRPr="00167F98">
        <w:rPr>
          <w:rFonts w:ascii="Verdana Pro" w:hAnsi="Verdana Pro"/>
          <w:sz w:val="18"/>
          <w:szCs w:val="18"/>
        </w:rPr>
        <w:tab/>
        <w:t xml:space="preserve">Verwerkersovereenkomst die integraal onderdeel uitmaakt van de Algemene </w:t>
      </w:r>
      <w:r w:rsidRPr="00167F98">
        <w:rPr>
          <w:rFonts w:ascii="Verdana Pro" w:hAnsi="Verdana Pro"/>
          <w:sz w:val="18"/>
          <w:szCs w:val="18"/>
        </w:rPr>
        <w:tab/>
        <w:t xml:space="preserve">Voorwaarden is van toepassing op de relatie Contractant als Verwerkersverantwoordelijke en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als Verwerker.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draagt er zorg voor </w:t>
      </w:r>
      <w:r w:rsidRPr="00167F98">
        <w:rPr>
          <w:rFonts w:ascii="Verdana Pro" w:hAnsi="Verdana Pro"/>
          <w:sz w:val="18"/>
          <w:szCs w:val="18"/>
        </w:rPr>
        <w:tab/>
        <w:t>dat de verwerking geschiedt in overeenstemming met de toepasselijke wet- en regelgeving, waaronder de AVG en zal passende technische en organisatorische maatregelen treffen om de Persoonsgegevens te beschermen tegen verlies, verminking, onbevoegd gebruik of toegang of ander onrechtmatig gebruik.</w:t>
      </w:r>
    </w:p>
    <w:p w14:paraId="26D0BDD5" w14:textId="77777777" w:rsidR="00602949" w:rsidRPr="00167F98" w:rsidRDefault="00602949" w:rsidP="00CA0273">
      <w:pPr>
        <w:pStyle w:val="Geenafstand"/>
        <w:ind w:left="705"/>
        <w:rPr>
          <w:rFonts w:ascii="Verdana Pro" w:hAnsi="Verdana Pro"/>
          <w:b/>
          <w:bCs/>
          <w:sz w:val="18"/>
          <w:szCs w:val="18"/>
        </w:rPr>
      </w:pPr>
    </w:p>
    <w:p w14:paraId="62830CA7" w14:textId="77777777" w:rsidR="003A4076" w:rsidRPr="00167F98" w:rsidRDefault="003A4076" w:rsidP="003A4076">
      <w:pPr>
        <w:pStyle w:val="Geenafstand"/>
        <w:rPr>
          <w:rFonts w:ascii="Verdana Pro" w:hAnsi="Verdana Pro"/>
          <w:b/>
          <w:bCs/>
          <w:sz w:val="18"/>
          <w:szCs w:val="18"/>
        </w:rPr>
      </w:pPr>
      <w:bookmarkStart w:id="13" w:name="_heading=h.b7tuubk6nnqs" w:colFirst="0" w:colLast="0"/>
      <w:bookmarkStart w:id="14" w:name="_Hlk161924190"/>
      <w:bookmarkEnd w:id="13"/>
      <w:r w:rsidRPr="00167F98">
        <w:rPr>
          <w:rFonts w:ascii="Verdana Pro" w:hAnsi="Verdana Pro"/>
          <w:b/>
          <w:bCs/>
          <w:sz w:val="18"/>
          <w:szCs w:val="18"/>
        </w:rPr>
        <w:t xml:space="preserve">8. Campagneperiode en beëindiging </w:t>
      </w:r>
    </w:p>
    <w:bookmarkEnd w:id="14"/>
    <w:p w14:paraId="58894B44" w14:textId="587AF646" w:rsidR="003A4076" w:rsidRDefault="003A4076" w:rsidP="00602949">
      <w:pPr>
        <w:pStyle w:val="Geenafstand"/>
        <w:ind w:left="705"/>
        <w:rPr>
          <w:rFonts w:ascii="Verdana Pro" w:hAnsi="Verdana Pro"/>
          <w:sz w:val="18"/>
          <w:szCs w:val="18"/>
        </w:rPr>
      </w:pPr>
      <w:r w:rsidRPr="00167F98">
        <w:rPr>
          <w:rFonts w:ascii="Verdana Pro" w:hAnsi="Verdana Pro"/>
          <w:sz w:val="18"/>
          <w:szCs w:val="18"/>
        </w:rPr>
        <w:t xml:space="preserve">De Overeenkomst wordt aangegaan voor de overeengekomen minimale periode. Indien </w:t>
      </w:r>
      <w:r w:rsidRPr="00167F98">
        <w:rPr>
          <w:rFonts w:ascii="Verdana Pro" w:hAnsi="Verdana Pro"/>
          <w:sz w:val="18"/>
          <w:szCs w:val="18"/>
        </w:rPr>
        <w:tab/>
        <w:t xml:space="preserve">geen minimale periode is overeengekomen geldt een minimale periode van een jaar. </w:t>
      </w:r>
      <w:r w:rsidRPr="00167F98">
        <w:rPr>
          <w:rFonts w:ascii="Verdana Pro" w:hAnsi="Verdana Pro"/>
          <w:sz w:val="18"/>
          <w:szCs w:val="18"/>
        </w:rPr>
        <w:tab/>
        <w:t xml:space="preserve">Tenzij anders overeengekomen wordt de Overeenkomst na afloop van de minimale </w:t>
      </w:r>
      <w:r w:rsidRPr="00167F98">
        <w:rPr>
          <w:rFonts w:ascii="Verdana Pro" w:hAnsi="Verdana Pro"/>
          <w:sz w:val="18"/>
          <w:szCs w:val="18"/>
        </w:rPr>
        <w:tab/>
        <w:t xml:space="preserve">periode stilzwijgend verlengd met periodes van 12 maanden, tenzij deze door een van de partijen schriftelijk is opgezegd. De Overeenkomst kan vanaf dat moment steeds schriftelijk tegen het einde van de verlengingsperiode en met inachtneming van een opzegtermijn van 1 maand, door partijen worden opgezegd. </w:t>
      </w:r>
    </w:p>
    <w:p w14:paraId="17257130" w14:textId="77777777" w:rsidR="00602949" w:rsidRPr="00167F98" w:rsidRDefault="00602949" w:rsidP="00602949">
      <w:pPr>
        <w:pStyle w:val="Geenafstand"/>
        <w:ind w:left="705"/>
        <w:rPr>
          <w:rFonts w:ascii="Verdana Pro" w:hAnsi="Verdana Pro"/>
          <w:sz w:val="18"/>
          <w:szCs w:val="18"/>
        </w:rPr>
      </w:pPr>
    </w:p>
    <w:p w14:paraId="26195F6C" w14:textId="77777777" w:rsidR="003A4076" w:rsidRPr="00167F98" w:rsidRDefault="003A4076" w:rsidP="003A4076">
      <w:pPr>
        <w:pStyle w:val="Geenafstand"/>
        <w:rPr>
          <w:rFonts w:ascii="Verdana Pro" w:hAnsi="Verdana Pro"/>
          <w:b/>
          <w:bCs/>
          <w:sz w:val="18"/>
          <w:szCs w:val="18"/>
        </w:rPr>
      </w:pPr>
      <w:r w:rsidRPr="00167F98">
        <w:rPr>
          <w:rFonts w:ascii="Verdana Pro" w:hAnsi="Verdana Pro"/>
          <w:b/>
          <w:bCs/>
          <w:sz w:val="18"/>
          <w:szCs w:val="18"/>
        </w:rPr>
        <w:t xml:space="preserve">9. Aansprakelijkheid  </w:t>
      </w:r>
    </w:p>
    <w:p w14:paraId="366E8568"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ab/>
        <w:t xml:space="preserve">Naast de algemene bepaling m.b.t. aansprakelijkheid in de Algemenen Voorwaarden </w:t>
      </w:r>
      <w:r w:rsidRPr="00167F98">
        <w:rPr>
          <w:rFonts w:ascii="Verdana Pro" w:hAnsi="Verdana Pro"/>
          <w:sz w:val="18"/>
          <w:szCs w:val="18"/>
        </w:rPr>
        <w:tab/>
        <w:t xml:space="preserve">(artikel 9) geldt hierbij tevens het volgende: </w:t>
      </w:r>
    </w:p>
    <w:p w14:paraId="4900B215" w14:textId="622A455E" w:rsidR="003A4076" w:rsidRPr="00167F98" w:rsidRDefault="003A4076" w:rsidP="00602949">
      <w:pPr>
        <w:pStyle w:val="Geenafstand"/>
        <w:ind w:left="705"/>
        <w:rPr>
          <w:rFonts w:ascii="Verdana Pro" w:hAnsi="Verdana Pro"/>
          <w:sz w:val="18"/>
          <w:szCs w:val="18"/>
        </w:rPr>
      </w:pPr>
      <w:r w:rsidRPr="00167F98">
        <w:rPr>
          <w:rFonts w:ascii="Verdana Pro" w:hAnsi="Verdana Pro"/>
          <w:sz w:val="18"/>
          <w:szCs w:val="18"/>
        </w:rPr>
        <w:t xml:space="preserve">Contractant erkent hierbij uitdrukkelijk dat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niet aansprakelijk kan worden gesteld </w:t>
      </w:r>
      <w:r w:rsidRPr="00167F98">
        <w:rPr>
          <w:rFonts w:ascii="Verdana Pro" w:hAnsi="Verdana Pro"/>
          <w:sz w:val="18"/>
          <w:szCs w:val="18"/>
        </w:rPr>
        <w:tab/>
        <w:t xml:space="preserve">voor door de Contractant verstrekte teksten of andere gegevens c.q. data  of diens </w:t>
      </w:r>
      <w:r w:rsidRPr="00167F98">
        <w:rPr>
          <w:rFonts w:ascii="Verdana Pro" w:hAnsi="Verdana Pro"/>
          <w:sz w:val="18"/>
          <w:szCs w:val="18"/>
        </w:rPr>
        <w:tab/>
        <w:t xml:space="preserve">onrechtmatig gebruik daarvan. Bovendien bevestigt Contractant dat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in geen geval aansprakelijk kan worden gehouden voor schade veroorzaakt door storingen in de </w:t>
      </w:r>
      <w:r w:rsidRPr="00167F98">
        <w:rPr>
          <w:rFonts w:ascii="Verdana Pro" w:hAnsi="Verdana Pro"/>
          <w:sz w:val="18"/>
          <w:szCs w:val="18"/>
        </w:rPr>
        <w:tab/>
        <w:t xml:space="preserve">elektronische dienstverleningen van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en van derden, zoals leveranciers, netwerkexploitanten of andere telecommunicatienetten. Zulks geldt evenzeer indien dit </w:t>
      </w:r>
      <w:r w:rsidRPr="00167F98">
        <w:rPr>
          <w:rFonts w:ascii="Verdana Pro" w:hAnsi="Verdana Pro"/>
          <w:sz w:val="18"/>
          <w:szCs w:val="18"/>
        </w:rPr>
        <w:tab/>
        <w:t xml:space="preserve">slechts tot een vertraging in de uitvoering van de Overeenkomst heeft geleid. </w:t>
      </w:r>
    </w:p>
    <w:p w14:paraId="3ABCBE86" w14:textId="77777777" w:rsidR="003A4076" w:rsidRPr="00167F98" w:rsidRDefault="003A4076" w:rsidP="003A4076">
      <w:pPr>
        <w:pStyle w:val="Geenafstand"/>
        <w:rPr>
          <w:rFonts w:ascii="Verdana Pro" w:hAnsi="Verdana Pro"/>
          <w:sz w:val="18"/>
          <w:szCs w:val="18"/>
        </w:rPr>
      </w:pPr>
    </w:p>
    <w:p w14:paraId="75E5EDEC"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ab/>
        <w:t xml:space="preserve">Wat betreft de </w:t>
      </w:r>
      <w:proofErr w:type="spellStart"/>
      <w:r w:rsidRPr="00167F98">
        <w:rPr>
          <w:rFonts w:ascii="Verdana Pro" w:hAnsi="Verdana Pro"/>
          <w:sz w:val="18"/>
          <w:szCs w:val="18"/>
        </w:rPr>
        <w:t>Social</w:t>
      </w:r>
      <w:proofErr w:type="spellEnd"/>
      <w:r w:rsidRPr="00167F98">
        <w:rPr>
          <w:rFonts w:ascii="Verdana Pro" w:hAnsi="Verdana Pro"/>
          <w:sz w:val="18"/>
          <w:szCs w:val="18"/>
        </w:rPr>
        <w:t xml:space="preserve"> </w:t>
      </w:r>
      <w:proofErr w:type="spellStart"/>
      <w:r w:rsidRPr="00167F98">
        <w:rPr>
          <w:rFonts w:ascii="Verdana Pro" w:hAnsi="Verdana Pro"/>
          <w:sz w:val="18"/>
          <w:szCs w:val="18"/>
        </w:rPr>
        <w:t>Ads</w:t>
      </w:r>
      <w:proofErr w:type="spellEnd"/>
      <w:r w:rsidRPr="00167F98">
        <w:rPr>
          <w:rFonts w:ascii="Verdana Pro" w:hAnsi="Verdana Pro"/>
          <w:sz w:val="18"/>
          <w:szCs w:val="18"/>
        </w:rPr>
        <w:t xml:space="preserve"> of </w:t>
      </w:r>
      <w:proofErr w:type="spellStart"/>
      <w:r w:rsidRPr="00167F98">
        <w:rPr>
          <w:rFonts w:ascii="Verdana Pro" w:hAnsi="Verdana Pro"/>
          <w:sz w:val="18"/>
          <w:szCs w:val="18"/>
        </w:rPr>
        <w:t>Omni</w:t>
      </w:r>
      <w:proofErr w:type="spellEnd"/>
      <w:r w:rsidRPr="00167F98">
        <w:rPr>
          <w:rFonts w:ascii="Verdana Pro" w:hAnsi="Verdana Pro"/>
          <w:sz w:val="18"/>
          <w:szCs w:val="18"/>
        </w:rPr>
        <w:t xml:space="preserve">-campagnes is </w:t>
      </w:r>
      <w:proofErr w:type="spellStart"/>
      <w:r w:rsidRPr="00167F98">
        <w:rPr>
          <w:rFonts w:ascii="Verdana Pro" w:hAnsi="Verdana Pro"/>
          <w:sz w:val="18"/>
          <w:szCs w:val="18"/>
        </w:rPr>
        <w:t>Youvia</w:t>
      </w:r>
      <w:proofErr w:type="spellEnd"/>
      <w:r w:rsidRPr="00167F98">
        <w:rPr>
          <w:rFonts w:ascii="Verdana Pro" w:hAnsi="Verdana Pro"/>
          <w:sz w:val="18"/>
          <w:szCs w:val="18"/>
        </w:rPr>
        <w:t xml:space="preserve"> niet aansprakelijk als de </w:t>
      </w:r>
      <w:r w:rsidRPr="00167F98">
        <w:rPr>
          <w:rFonts w:ascii="Verdana Pro" w:hAnsi="Verdana Pro"/>
          <w:sz w:val="18"/>
          <w:szCs w:val="18"/>
        </w:rPr>
        <w:tab/>
        <w:t xml:space="preserve">relevante platformen de Advertentie weigeren of specifieke aanpassingen eisen. </w:t>
      </w:r>
      <w:r w:rsidRPr="00167F98">
        <w:rPr>
          <w:rFonts w:ascii="Verdana Pro" w:hAnsi="Verdana Pro"/>
          <w:sz w:val="18"/>
          <w:szCs w:val="18"/>
        </w:rPr>
        <w:tab/>
        <w:t xml:space="preserve">Uitsluitend de Contractant is verantwoordelijk voor de naleving van het </w:t>
      </w:r>
      <w:r w:rsidRPr="00167F98">
        <w:rPr>
          <w:rFonts w:ascii="Verdana Pro" w:hAnsi="Verdana Pro"/>
          <w:sz w:val="18"/>
          <w:szCs w:val="18"/>
        </w:rPr>
        <w:tab/>
        <w:t>advertentiebeleid van Facebook/Instagram/Google/Bing, zie :</w:t>
      </w:r>
    </w:p>
    <w:p w14:paraId="7DA8A0D8" w14:textId="71A1F87C" w:rsidR="003A4076" w:rsidRPr="00167F98" w:rsidRDefault="003A4076" w:rsidP="003A4076">
      <w:pPr>
        <w:pStyle w:val="Geenafstand"/>
        <w:rPr>
          <w:rFonts w:ascii="Verdana Pro" w:hAnsi="Verdana Pro" w:cs="Arial"/>
          <w:sz w:val="18"/>
          <w:szCs w:val="18"/>
        </w:rPr>
      </w:pPr>
      <w:r w:rsidRPr="00167F98">
        <w:rPr>
          <w:rFonts w:ascii="Verdana Pro" w:hAnsi="Verdana Pro"/>
          <w:sz w:val="18"/>
          <w:szCs w:val="18"/>
        </w:rPr>
        <w:tab/>
      </w:r>
      <w:r w:rsidRPr="00167F98">
        <w:rPr>
          <w:rFonts w:ascii="Verdana Pro" w:hAnsi="Verdana Pro" w:cs="Arial"/>
          <w:sz w:val="18"/>
          <w:szCs w:val="18"/>
        </w:rPr>
        <w:tab/>
      </w:r>
    </w:p>
    <w:p w14:paraId="410637C6" w14:textId="77777777" w:rsidR="000C5925" w:rsidRDefault="00602949" w:rsidP="00602949">
      <w:pPr>
        <w:pStyle w:val="Geenafstand"/>
        <w:ind w:left="708"/>
        <w:rPr>
          <w:rFonts w:ascii="Verdana Pro" w:hAnsi="Verdana Pro"/>
          <w:sz w:val="18"/>
          <w:szCs w:val="18"/>
        </w:rPr>
      </w:pPr>
      <w:hyperlink r:id="rId12" w:history="1">
        <w:r w:rsidRPr="00426E20">
          <w:rPr>
            <w:rStyle w:val="Hyperlink"/>
            <w:rFonts w:ascii="Verdana Pro" w:hAnsi="Verdana Pro"/>
            <w:sz w:val="18"/>
            <w:szCs w:val="18"/>
          </w:rPr>
          <w:t>https://www.facebook.com/business/help/488043719226449?id=434838534925385</w:t>
        </w:r>
      </w:hyperlink>
      <w:r w:rsidR="003A4076" w:rsidRPr="00167F98">
        <w:rPr>
          <w:rFonts w:ascii="Verdana Pro" w:hAnsi="Verdana Pro"/>
          <w:sz w:val="18"/>
          <w:szCs w:val="18"/>
        </w:rPr>
        <w:t xml:space="preserve"> </w:t>
      </w:r>
    </w:p>
    <w:p w14:paraId="4FDCC563" w14:textId="77777777" w:rsidR="000C5925" w:rsidRDefault="003A4076" w:rsidP="000C5925">
      <w:pPr>
        <w:pStyle w:val="Geenafstand"/>
        <w:ind w:left="708"/>
        <w:rPr>
          <w:rStyle w:val="ui-provider"/>
          <w:rFonts w:ascii="Verdana Pro" w:hAnsi="Verdana Pro"/>
          <w:sz w:val="18"/>
          <w:szCs w:val="18"/>
        </w:rPr>
      </w:pPr>
      <w:r w:rsidRPr="00167F98">
        <w:rPr>
          <w:rFonts w:ascii="Verdana Pro" w:hAnsi="Verdana Pro"/>
          <w:sz w:val="18"/>
          <w:szCs w:val="18"/>
        </w:rPr>
        <w:t xml:space="preserve">(voor Facebook/Instagram); </w:t>
      </w:r>
      <w:hyperlink r:id="rId13" w:history="1">
        <w:r w:rsidR="000C5925" w:rsidRPr="00426E20">
          <w:rPr>
            <w:rStyle w:val="Hyperlink"/>
            <w:rFonts w:ascii="Verdana Pro" w:hAnsi="Verdana Pro"/>
            <w:sz w:val="18"/>
            <w:szCs w:val="18"/>
          </w:rPr>
          <w:t>https://support.google.com/adspolicy/answer/6008942?sjid=308254357948411981-EU</w:t>
        </w:r>
      </w:hyperlink>
      <w:r w:rsidRPr="00167F98">
        <w:rPr>
          <w:rStyle w:val="ui-provider"/>
          <w:rFonts w:ascii="Verdana Pro" w:hAnsi="Verdana Pro"/>
          <w:sz w:val="18"/>
          <w:szCs w:val="18"/>
        </w:rPr>
        <w:t xml:space="preserve"> (voor </w:t>
      </w:r>
      <w:r w:rsidRPr="00167F98">
        <w:rPr>
          <w:rStyle w:val="ui-provider"/>
          <w:rFonts w:ascii="Verdana Pro" w:hAnsi="Verdana Pro"/>
          <w:sz w:val="18"/>
          <w:szCs w:val="18"/>
        </w:rPr>
        <w:tab/>
        <w:t xml:space="preserve">Google); en </w:t>
      </w:r>
    </w:p>
    <w:p w14:paraId="492F7A40" w14:textId="4DD8906F" w:rsidR="003A4076" w:rsidRPr="00167F98" w:rsidRDefault="000C5925" w:rsidP="000C5925">
      <w:pPr>
        <w:pStyle w:val="Geenafstand"/>
        <w:ind w:left="708"/>
        <w:rPr>
          <w:rFonts w:ascii="Verdana Pro" w:hAnsi="Verdana Pro"/>
          <w:sz w:val="18"/>
          <w:szCs w:val="18"/>
        </w:rPr>
      </w:pPr>
      <w:hyperlink r:id="rId14" w:history="1">
        <w:r w:rsidRPr="00426E20">
          <w:rPr>
            <w:rStyle w:val="Hyperlink"/>
            <w:rFonts w:ascii="Verdana Pro" w:hAnsi="Verdana Pro"/>
            <w:sz w:val="18"/>
            <w:szCs w:val="18"/>
          </w:rPr>
          <w:t>https://help.ads.microsoft.com/apex/index/3/en/52023</w:t>
        </w:r>
      </w:hyperlink>
      <w:r w:rsidR="003A4076" w:rsidRPr="00167F98">
        <w:rPr>
          <w:rStyle w:val="ui-provider"/>
          <w:rFonts w:ascii="Verdana Pro" w:hAnsi="Verdana Pro"/>
          <w:sz w:val="18"/>
          <w:szCs w:val="18"/>
        </w:rPr>
        <w:t xml:space="preserve"> (voor Bing).</w:t>
      </w:r>
    </w:p>
    <w:p w14:paraId="50BD965F" w14:textId="77777777" w:rsidR="003A4076" w:rsidRPr="00167F98" w:rsidRDefault="003A4076" w:rsidP="003A4076">
      <w:pPr>
        <w:pStyle w:val="Geenafstand"/>
        <w:rPr>
          <w:rFonts w:ascii="Verdana Pro" w:hAnsi="Verdana Pro"/>
          <w:sz w:val="18"/>
          <w:szCs w:val="18"/>
        </w:rPr>
      </w:pPr>
      <w:r w:rsidRPr="00167F98">
        <w:rPr>
          <w:rFonts w:ascii="Verdana Pro" w:hAnsi="Verdana Pro"/>
          <w:sz w:val="18"/>
          <w:szCs w:val="18"/>
        </w:rPr>
        <w:t xml:space="preserve">V26_Richtlijnen en dienstbeschrijving </w:t>
      </w:r>
      <w:proofErr w:type="spellStart"/>
      <w:r w:rsidRPr="00167F98">
        <w:rPr>
          <w:rFonts w:ascii="Verdana Pro" w:hAnsi="Verdana Pro"/>
          <w:sz w:val="18"/>
          <w:szCs w:val="18"/>
        </w:rPr>
        <w:t>Social</w:t>
      </w:r>
      <w:proofErr w:type="spellEnd"/>
      <w:r w:rsidRPr="00167F98">
        <w:rPr>
          <w:rFonts w:ascii="Verdana Pro" w:hAnsi="Verdana Pro"/>
          <w:sz w:val="18"/>
          <w:szCs w:val="18"/>
        </w:rPr>
        <w:t xml:space="preserve"> </w:t>
      </w:r>
      <w:proofErr w:type="spellStart"/>
      <w:r w:rsidRPr="00167F98">
        <w:rPr>
          <w:rFonts w:ascii="Verdana Pro" w:hAnsi="Verdana Pro"/>
          <w:sz w:val="18"/>
          <w:szCs w:val="18"/>
        </w:rPr>
        <w:t>Ads</w:t>
      </w:r>
      <w:proofErr w:type="spellEnd"/>
      <w:r w:rsidRPr="00167F98">
        <w:rPr>
          <w:rFonts w:ascii="Verdana Pro" w:hAnsi="Verdana Pro"/>
          <w:sz w:val="18"/>
          <w:szCs w:val="18"/>
        </w:rPr>
        <w:t>/</w:t>
      </w:r>
      <w:proofErr w:type="spellStart"/>
      <w:r w:rsidRPr="00167F98">
        <w:rPr>
          <w:rFonts w:ascii="Verdana Pro" w:hAnsi="Verdana Pro"/>
          <w:sz w:val="18"/>
          <w:szCs w:val="18"/>
        </w:rPr>
        <w:t>Omni</w:t>
      </w:r>
      <w:proofErr w:type="spellEnd"/>
      <w:r w:rsidRPr="00167F98">
        <w:rPr>
          <w:rFonts w:ascii="Verdana Pro" w:hAnsi="Verdana Pro"/>
          <w:sz w:val="18"/>
          <w:szCs w:val="18"/>
        </w:rPr>
        <w:t xml:space="preserve"> 20240717</w:t>
      </w:r>
    </w:p>
    <w:sectPr w:rsidR="003A4076" w:rsidRPr="00167F98" w:rsidSect="005B3941">
      <w:headerReference w:type="default" r:id="rId15"/>
      <w:footerReference w:type="default" r:id="rId16"/>
      <w:pgSz w:w="11906" w:h="16838"/>
      <w:pgMar w:top="1417" w:right="1417" w:bottom="1417" w:left="1417" w:header="141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BB7FE" w14:textId="77777777" w:rsidR="009C7778" w:rsidRDefault="009C7778" w:rsidP="00E94AC0">
      <w:pPr>
        <w:spacing w:after="0" w:line="240" w:lineRule="auto"/>
      </w:pPr>
      <w:r>
        <w:separator/>
      </w:r>
    </w:p>
  </w:endnote>
  <w:endnote w:type="continuationSeparator" w:id="0">
    <w:p w14:paraId="49FDADAF" w14:textId="77777777" w:rsidR="009C7778" w:rsidRDefault="009C7778" w:rsidP="00E9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Krub">
    <w:panose1 w:val="00000500000000000000"/>
    <w:charset w:val="00"/>
    <w:family w:val="auto"/>
    <w:pitch w:val="variable"/>
    <w:sig w:usb0="21000007" w:usb1="00000001" w:usb2="00000000" w:usb3="00000000" w:csb0="0001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Krub SemiBold">
    <w:altName w:val="Browallia New"/>
    <w:panose1 w:val="00000700000000000000"/>
    <w:charset w:val="00"/>
    <w:family w:val="auto"/>
    <w:pitch w:val="variable"/>
    <w:sig w:usb0="21000007" w:usb1="00000001" w:usb2="00000000" w:usb3="00000000" w:csb0="00010193" w:csb1="00000000"/>
  </w:font>
  <w:font w:name="Krub Light">
    <w:altName w:val="Browallia New"/>
    <w:panose1 w:val="000004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634C" w14:textId="7477720E" w:rsidR="00674391" w:rsidRDefault="00C11D8D" w:rsidP="004B1FDB">
    <w:pPr>
      <w:pStyle w:val="Voettekst"/>
      <w:tabs>
        <w:tab w:val="clear" w:pos="4536"/>
        <w:tab w:val="left" w:pos="2410"/>
        <w:tab w:val="left" w:pos="4678"/>
        <w:tab w:val="left" w:pos="6663"/>
      </w:tabs>
      <w:rPr>
        <w:rFonts w:ascii="Verdana" w:hAnsi="Verdana"/>
        <w:b/>
        <w:bCs/>
        <w:sz w:val="18"/>
        <w:szCs w:val="18"/>
      </w:rPr>
    </w:pPr>
    <w:r w:rsidRPr="004B1CD6">
      <w:rPr>
        <w:rFonts w:ascii="Verdana" w:hAnsi="Verdana"/>
        <w:noProof/>
        <w:sz w:val="20"/>
        <w:szCs w:val="20"/>
        <w:lang w:val="en-GB"/>
      </w:rPr>
      <w:drawing>
        <wp:anchor distT="0" distB="0" distL="114300" distR="114300" simplePos="0" relativeHeight="251548672" behindDoc="1" locked="0" layoutInCell="1" allowOverlap="1" wp14:anchorId="23302E96" wp14:editId="76FA989C">
          <wp:simplePos x="0" y="0"/>
          <wp:positionH relativeFrom="column">
            <wp:posOffset>-3797612</wp:posOffset>
          </wp:positionH>
          <wp:positionV relativeFrom="paragraph">
            <wp:posOffset>-154365</wp:posOffset>
          </wp:positionV>
          <wp:extent cx="4343400" cy="4343400"/>
          <wp:effectExtent l="0" t="0" r="0" b="0"/>
          <wp:wrapNone/>
          <wp:docPr id="1038610333"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3400" cy="4343400"/>
                  </a:xfrm>
                  <a:prstGeom prst="rect">
                    <a:avLst/>
                  </a:prstGeom>
                </pic:spPr>
              </pic:pic>
            </a:graphicData>
          </a:graphic>
          <wp14:sizeRelH relativeFrom="page">
            <wp14:pctWidth>0</wp14:pctWidth>
          </wp14:sizeRelH>
          <wp14:sizeRelV relativeFrom="page">
            <wp14:pctHeight>0</wp14:pctHeight>
          </wp14:sizeRelV>
        </wp:anchor>
      </w:drawing>
    </w:r>
  </w:p>
  <w:p w14:paraId="1EFA6DB8" w14:textId="77777777" w:rsidR="00674391" w:rsidRDefault="00674391" w:rsidP="004B1FDB">
    <w:pPr>
      <w:pStyle w:val="Voettekst"/>
      <w:tabs>
        <w:tab w:val="clear" w:pos="4536"/>
        <w:tab w:val="left" w:pos="2410"/>
        <w:tab w:val="left" w:pos="4678"/>
        <w:tab w:val="left" w:pos="6663"/>
      </w:tabs>
      <w:rPr>
        <w:rFonts w:ascii="Verdana" w:hAnsi="Verdana"/>
        <w:b/>
        <w:bCs/>
        <w:sz w:val="18"/>
        <w:szCs w:val="18"/>
      </w:rPr>
    </w:pPr>
  </w:p>
  <w:p w14:paraId="0E88E9D0" w14:textId="77777777" w:rsidR="00B7183E" w:rsidRDefault="00B7183E" w:rsidP="004B1FDB">
    <w:pPr>
      <w:pStyle w:val="Voettekst"/>
      <w:tabs>
        <w:tab w:val="clear" w:pos="4536"/>
        <w:tab w:val="left" w:pos="2410"/>
        <w:tab w:val="left" w:pos="4678"/>
        <w:tab w:val="left" w:pos="6663"/>
      </w:tabs>
      <w:rPr>
        <w:rFonts w:ascii="Verdana" w:hAnsi="Verdana"/>
        <w:b/>
        <w:bCs/>
        <w:sz w:val="18"/>
        <w:szCs w:val="18"/>
      </w:rPr>
    </w:pPr>
  </w:p>
  <w:p w14:paraId="3AE25A59" w14:textId="7778E85F" w:rsidR="00935EF3" w:rsidRPr="00133FB6" w:rsidRDefault="00464EA3"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sz w:val="18"/>
        <w:szCs w:val="18"/>
      </w:rPr>
      <w:t xml:space="preserve">          </w:t>
    </w:r>
    <w:proofErr w:type="spellStart"/>
    <w:r w:rsidR="00935EF3" w:rsidRPr="00133FB6">
      <w:rPr>
        <w:rFonts w:ascii="Verdana" w:hAnsi="Verdana"/>
        <w:b/>
        <w:bCs/>
        <w:sz w:val="18"/>
        <w:szCs w:val="18"/>
      </w:rPr>
      <w:t>Youvia</w:t>
    </w:r>
    <w:proofErr w:type="spellEnd"/>
    <w:r w:rsidR="00935EF3" w:rsidRPr="00133FB6">
      <w:rPr>
        <w:rFonts w:ascii="Verdana" w:hAnsi="Verdana"/>
        <w:b/>
        <w:bCs/>
        <w:sz w:val="18"/>
        <w:szCs w:val="18"/>
      </w:rPr>
      <w:t xml:space="preserve">           </w:t>
    </w:r>
    <w:r w:rsidR="00935EF3">
      <w:rPr>
        <w:rFonts w:ascii="Verdana" w:hAnsi="Verdana"/>
        <w:b/>
        <w:bCs/>
        <w:sz w:val="18"/>
        <w:szCs w:val="18"/>
      </w:rPr>
      <w:t xml:space="preserve">  </w:t>
    </w:r>
    <w:r w:rsidR="00935EF3" w:rsidRPr="00133FB6">
      <w:rPr>
        <w:rFonts w:ascii="Verdana" w:hAnsi="Verdana"/>
        <w:b/>
        <w:bCs/>
        <w:sz w:val="18"/>
        <w:szCs w:val="18"/>
      </w:rPr>
      <w:t xml:space="preserve"> </w:t>
    </w:r>
    <w:r w:rsidR="00935EF3" w:rsidRPr="00133FB6">
      <w:rPr>
        <w:rFonts w:ascii="Verdana" w:hAnsi="Verdana"/>
        <w:b/>
        <w:bCs/>
        <w:noProof/>
        <w:sz w:val="18"/>
        <w:szCs w:val="18"/>
      </w:rPr>
      <w:drawing>
        <wp:inline distT="0" distB="0" distL="0" distR="0" wp14:anchorId="2F8411CC" wp14:editId="78AB7E59">
          <wp:extent cx="132522" cy="132522"/>
          <wp:effectExtent l="0" t="0" r="0" b="0"/>
          <wp:docPr id="381905737" name="Graphic 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05737" name="Graphic 381905737" descr="Ontvanger met effen opvulling"/>
                  <pic:cNvPicPr/>
                </pic:nvPicPr>
                <pic:blipFill>
                  <a:blip r:embed="rId2">
                    <a:extLst>
                      <a:ext uri="{96DAC541-7B7A-43D3-8B79-37D633B846F1}">
                        <asvg:svgBlip xmlns:asvg="http://schemas.microsoft.com/office/drawing/2016/SVG/main" r:embed="rId3"/>
                      </a:ext>
                    </a:extLst>
                  </a:blip>
                  <a:stretch>
                    <a:fillRect/>
                  </a:stretch>
                </pic:blipFill>
                <pic:spPr>
                  <a:xfrm>
                    <a:off x="0" y="0"/>
                    <a:ext cx="135251" cy="135251"/>
                  </a:xfrm>
                  <a:prstGeom prst="rect">
                    <a:avLst/>
                  </a:prstGeom>
                </pic:spPr>
              </pic:pic>
            </a:graphicData>
          </a:graphic>
        </wp:inline>
      </w:drawing>
    </w:r>
    <w:r w:rsidR="00935EF3" w:rsidRPr="00133FB6">
      <w:rPr>
        <w:rFonts w:ascii="Verdana" w:hAnsi="Verdana"/>
        <w:b/>
        <w:bCs/>
        <w:sz w:val="18"/>
        <w:szCs w:val="18"/>
      </w:rPr>
      <w:t xml:space="preserve"> </w:t>
    </w:r>
    <w:r w:rsidR="00935EF3" w:rsidRPr="000E7B95">
      <w:rPr>
        <w:rFonts w:ascii="Verdana" w:hAnsi="Verdana"/>
        <w:sz w:val="16"/>
        <w:szCs w:val="16"/>
      </w:rPr>
      <w:t>020 408 6400</w:t>
    </w:r>
    <w:r w:rsidR="004B1FDB">
      <w:rPr>
        <w:rFonts w:ascii="Verdana" w:hAnsi="Verdana"/>
        <w:b/>
        <w:bCs/>
        <w:sz w:val="18"/>
        <w:szCs w:val="18"/>
      </w:rPr>
      <w:tab/>
    </w:r>
    <w:proofErr w:type="spellStart"/>
    <w:r w:rsidR="00935EF3" w:rsidRPr="000E7B95">
      <w:rPr>
        <w:rFonts w:ascii="Verdana" w:hAnsi="Verdana"/>
        <w:sz w:val="16"/>
        <w:szCs w:val="16"/>
      </w:rPr>
      <w:t>Herikerbergweg</w:t>
    </w:r>
    <w:proofErr w:type="spellEnd"/>
    <w:r w:rsidR="00935EF3" w:rsidRPr="000E7B95">
      <w:rPr>
        <w:rFonts w:ascii="Verdana" w:hAnsi="Verdana"/>
        <w:sz w:val="16"/>
        <w:szCs w:val="16"/>
      </w:rPr>
      <w:t xml:space="preserve"> 88</w:t>
    </w:r>
    <w:r w:rsidR="004B1FDB">
      <w:rPr>
        <w:rFonts w:ascii="Verdana" w:hAnsi="Verdana"/>
        <w:sz w:val="18"/>
        <w:szCs w:val="18"/>
      </w:rPr>
      <w:tab/>
    </w:r>
    <w:proofErr w:type="spellStart"/>
    <w:r w:rsidR="00935EF3" w:rsidRPr="000E7B95">
      <w:rPr>
        <w:rFonts w:ascii="Verdana" w:eastAsia="Krub SemiBold" w:hAnsi="Verdana" w:cs="Krub SemiBold"/>
        <w:b/>
        <w:bCs/>
        <w:sz w:val="16"/>
        <w:szCs w:val="16"/>
      </w:rPr>
      <w:t>Kvk</w:t>
    </w:r>
    <w:proofErr w:type="spellEnd"/>
    <w:r w:rsidR="00935EF3" w:rsidRPr="000E7B95">
      <w:rPr>
        <w:rFonts w:ascii="Verdana" w:eastAsia="Krub Light" w:hAnsi="Verdana" w:cs="Krub Light"/>
        <w:sz w:val="16"/>
        <w:szCs w:val="16"/>
      </w:rPr>
      <w:t xml:space="preserve"> </w:t>
    </w:r>
    <w:r w:rsidR="00935EF3">
      <w:rPr>
        <w:rFonts w:ascii="Verdana" w:eastAsia="Krub Light" w:hAnsi="Verdana" w:cs="Krub Light"/>
        <w:sz w:val="16"/>
        <w:szCs w:val="16"/>
      </w:rPr>
      <w:t xml:space="preserve"> </w:t>
    </w:r>
    <w:r w:rsidR="00935EF3" w:rsidRPr="000E7B95">
      <w:rPr>
        <w:rFonts w:ascii="Verdana" w:eastAsia="Krub Light" w:hAnsi="Verdana" w:cs="Krub Light"/>
        <w:sz w:val="16"/>
        <w:szCs w:val="16"/>
      </w:rPr>
      <w:t xml:space="preserve">Amsterdam </w:t>
    </w:r>
    <w:r w:rsidR="00935EF3" w:rsidRPr="000E7B95">
      <w:rPr>
        <w:rFonts w:ascii="Verdana" w:hAnsi="Verdana"/>
        <w:sz w:val="16"/>
        <w:szCs w:val="16"/>
      </w:rPr>
      <w:t>27 198 207</w:t>
    </w:r>
  </w:p>
  <w:p w14:paraId="18B0DF2D" w14:textId="0445DFF6" w:rsidR="00935EF3" w:rsidRPr="00133FB6" w:rsidRDefault="004B1FDB"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noProof/>
        <w:sz w:val="18"/>
        <w:szCs w:val="18"/>
      </w:rPr>
      <w:drawing>
        <wp:anchor distT="0" distB="0" distL="114300" distR="114300" simplePos="0" relativeHeight="251657216" behindDoc="0" locked="0" layoutInCell="1" allowOverlap="1" wp14:anchorId="661B01DC" wp14:editId="1BA40B30">
          <wp:simplePos x="0" y="0"/>
          <wp:positionH relativeFrom="column">
            <wp:posOffset>1351280</wp:posOffset>
          </wp:positionH>
          <wp:positionV relativeFrom="paragraph">
            <wp:posOffset>14234</wp:posOffset>
          </wp:positionV>
          <wp:extent cx="149225" cy="135255"/>
          <wp:effectExtent l="0" t="0" r="3175" b="0"/>
          <wp:wrapNone/>
          <wp:docPr id="199930510" name="Graphic 6" descr="Envel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0510" name="Graphic 199930510" descr="Envelop met effen opvulling"/>
                  <pic:cNvPicPr/>
                </pic:nvPicPr>
                <pic:blipFill>
                  <a:blip r:embed="rId4">
                    <a:extLst>
                      <a:ext uri="{96DAC541-7B7A-43D3-8B79-37D633B846F1}">
                        <asvg:svgBlip xmlns:asvg="http://schemas.microsoft.com/office/drawing/2016/SVG/main" r:embed="rId5"/>
                      </a:ext>
                    </a:extLst>
                  </a:blip>
                  <a:stretch>
                    <a:fillRect/>
                  </a:stretch>
                </pic:blipFill>
                <pic:spPr>
                  <a:xfrm>
                    <a:off x="0" y="0"/>
                    <a:ext cx="149225" cy="135255"/>
                  </a:xfrm>
                  <a:prstGeom prst="rect">
                    <a:avLst/>
                  </a:prstGeom>
                </pic:spPr>
              </pic:pic>
            </a:graphicData>
          </a:graphic>
          <wp14:sizeRelV relativeFrom="margin">
            <wp14:pctHeight>0</wp14:pctHeight>
          </wp14:sizeRelV>
        </wp:anchor>
      </w:drawing>
    </w:r>
    <w:r w:rsidR="00935EF3">
      <w:rPr>
        <w:rFonts w:ascii="Verdana" w:hAnsi="Verdana"/>
        <w:b/>
        <w:bCs/>
        <w:sz w:val="18"/>
        <w:szCs w:val="18"/>
      </w:rPr>
      <w:t xml:space="preserve">          </w:t>
    </w:r>
    <w:r w:rsidR="00935EF3" w:rsidRPr="00133FB6">
      <w:rPr>
        <w:rFonts w:ascii="Verdana" w:hAnsi="Verdana"/>
        <w:b/>
        <w:bCs/>
        <w:sz w:val="18"/>
        <w:szCs w:val="18"/>
      </w:rPr>
      <w:t>Gouden Gids</w:t>
    </w:r>
    <w:r w:rsidR="00D044D5">
      <w:rPr>
        <w:rFonts w:ascii="Verdana" w:hAnsi="Verdana"/>
        <w:b/>
        <w:bCs/>
        <w:sz w:val="18"/>
        <w:szCs w:val="18"/>
      </w:rPr>
      <w:tab/>
    </w:r>
    <w:hyperlink r:id="rId6" w:history="1">
      <w:r w:rsidR="00D044D5" w:rsidRPr="00723001">
        <w:rPr>
          <w:rStyle w:val="Hyperlink"/>
          <w:rFonts w:ascii="Verdana" w:hAnsi="Verdana"/>
          <w:sz w:val="16"/>
          <w:szCs w:val="16"/>
        </w:rPr>
        <w:t>klantreactie@youvia.nl</w:t>
      </w:r>
    </w:hyperlink>
    <w:r>
      <w:rPr>
        <w:rFonts w:ascii="Verdana" w:hAnsi="Verdana"/>
        <w:b/>
        <w:bCs/>
        <w:sz w:val="18"/>
        <w:szCs w:val="18"/>
      </w:rPr>
      <w:tab/>
    </w:r>
    <w:r w:rsidR="00935EF3" w:rsidRPr="000E7B95">
      <w:rPr>
        <w:rFonts w:ascii="Verdana" w:hAnsi="Verdana"/>
        <w:sz w:val="16"/>
        <w:szCs w:val="16"/>
      </w:rPr>
      <w:t>1101 CM Amsterdam</w:t>
    </w:r>
    <w:r>
      <w:rPr>
        <w:rFonts w:ascii="Verdana" w:hAnsi="Verdana"/>
        <w:sz w:val="16"/>
        <w:szCs w:val="16"/>
      </w:rPr>
      <w:tab/>
    </w:r>
    <w:r w:rsidR="00935EF3" w:rsidRPr="000E7B95">
      <w:rPr>
        <w:rFonts w:ascii="Verdana" w:eastAsia="Krub SemiBold" w:hAnsi="Verdana" w:cs="Krub SemiBold"/>
        <w:b/>
        <w:bCs/>
        <w:sz w:val="16"/>
        <w:szCs w:val="16"/>
      </w:rPr>
      <w:t>Btw</w:t>
    </w:r>
    <w:r w:rsidR="00935EF3" w:rsidRPr="000E7B95">
      <w:rPr>
        <w:rFonts w:ascii="Verdana" w:eastAsia="Krub Light" w:hAnsi="Verdana" w:cs="Krub Light"/>
        <w:sz w:val="16"/>
        <w:szCs w:val="16"/>
      </w:rPr>
      <w:t xml:space="preserve"> </w:t>
    </w:r>
    <w:r>
      <w:rPr>
        <w:rFonts w:ascii="Verdana" w:eastAsia="Krub Light" w:hAnsi="Verdana" w:cs="Krub Light"/>
        <w:sz w:val="16"/>
        <w:szCs w:val="16"/>
      </w:rPr>
      <w:t xml:space="preserve"> </w:t>
    </w:r>
    <w:r w:rsidR="00935EF3" w:rsidRPr="000E7B95">
      <w:rPr>
        <w:rFonts w:ascii="Verdana" w:hAnsi="Verdana"/>
        <w:sz w:val="16"/>
        <w:szCs w:val="16"/>
      </w:rPr>
      <w:t>8096.37.546.B01</w:t>
    </w:r>
  </w:p>
  <w:p w14:paraId="74966E8B" w14:textId="546E88D4" w:rsidR="00464EA3" w:rsidRPr="00133FB6" w:rsidRDefault="00464EA3" w:rsidP="00B7183E">
    <w:pPr>
      <w:pStyle w:val="Voettekst"/>
      <w:tabs>
        <w:tab w:val="left" w:pos="2268"/>
      </w:tabs>
      <w:jc w:val="center"/>
      <w:rPr>
        <w:rFonts w:ascii="Verdana" w:hAnsi="Verdana"/>
        <w:b/>
        <w:bCs/>
        <w:sz w:val="18"/>
        <w:szCs w:val="18"/>
      </w:rPr>
    </w:pPr>
  </w:p>
  <w:p w14:paraId="6C9CAF81" w14:textId="6BC791BB" w:rsidR="00900515" w:rsidRPr="00397BBC" w:rsidRDefault="00187189" w:rsidP="00FD17B3">
    <w:pPr>
      <w:pStyle w:val="Voettekst"/>
      <w:tabs>
        <w:tab w:val="left" w:pos="567"/>
        <w:tab w:val="left" w:pos="2410"/>
        <w:tab w:val="left" w:pos="4678"/>
        <w:tab w:val="left" w:pos="6663"/>
      </w:tabs>
      <w:rPr>
        <w:rFonts w:ascii="Verdana" w:hAnsi="Verdana"/>
        <w:b/>
        <w:bCs/>
        <w:sz w:val="18"/>
        <w:szCs w:val="18"/>
      </w:rPr>
    </w:pPr>
    <w:r>
      <w:rPr>
        <w:rFonts w:ascii="Verdana" w:hAnsi="Verdana"/>
        <w:b/>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0BC12" w14:textId="77777777" w:rsidR="009C7778" w:rsidRDefault="009C7778" w:rsidP="00E94AC0">
      <w:pPr>
        <w:spacing w:after="0" w:line="240" w:lineRule="auto"/>
      </w:pPr>
      <w:r>
        <w:separator/>
      </w:r>
    </w:p>
  </w:footnote>
  <w:footnote w:type="continuationSeparator" w:id="0">
    <w:p w14:paraId="7BEAB3F2" w14:textId="77777777" w:rsidR="009C7778" w:rsidRDefault="009C7778" w:rsidP="00E9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AFA4" w14:textId="7D9ADB64" w:rsidR="000B72AD" w:rsidRDefault="00923389" w:rsidP="00E94AC0">
    <w:pPr>
      <w:pStyle w:val="Koptekst"/>
      <w:tabs>
        <w:tab w:val="clear" w:pos="4536"/>
        <w:tab w:val="clear" w:pos="9072"/>
        <w:tab w:val="left" w:pos="5692"/>
      </w:tabs>
    </w:pPr>
    <w:r w:rsidRPr="00A672E5">
      <w:rPr>
        <w:rFonts w:ascii="Verdana Pro" w:hAnsi="Verdana Pro"/>
        <w:noProof/>
      </w:rPr>
      <w:drawing>
        <wp:anchor distT="0" distB="0" distL="114300" distR="114300" simplePos="0" relativeHeight="251820032" behindDoc="0" locked="0" layoutInCell="1" allowOverlap="1" wp14:anchorId="68D86DA3" wp14:editId="4AE83205">
          <wp:simplePos x="0" y="0"/>
          <wp:positionH relativeFrom="column">
            <wp:posOffset>17780</wp:posOffset>
          </wp:positionH>
          <wp:positionV relativeFrom="paragraph">
            <wp:posOffset>-146685</wp:posOffset>
          </wp:positionV>
          <wp:extent cx="1478280" cy="556558"/>
          <wp:effectExtent l="0" t="0" r="7620" b="0"/>
          <wp:wrapNone/>
          <wp:docPr id="1903584681" name="Afbeelding 1" descr="Afbeelding met Graphics,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28021" name="Afbeelding 1" descr="Afbeelding met Graphics, logo, Lettertype, symboo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56558"/>
                  </a:xfrm>
                  <a:prstGeom prst="rect">
                    <a:avLst/>
                  </a:prstGeom>
                </pic:spPr>
              </pic:pic>
            </a:graphicData>
          </a:graphic>
          <wp14:sizeRelH relativeFrom="page">
            <wp14:pctWidth>0</wp14:pctWidth>
          </wp14:sizeRelH>
          <wp14:sizeRelV relativeFrom="page">
            <wp14:pctHeight>0</wp14:pctHeight>
          </wp14:sizeRelV>
        </wp:anchor>
      </w:drawing>
    </w:r>
    <w:r w:rsidR="000B4F7A">
      <w:rPr>
        <w:rFonts w:ascii="Verdana" w:hAnsi="Verdana"/>
        <w:noProof/>
        <w:lang w:val="en-GB"/>
      </w:rPr>
      <w:drawing>
        <wp:anchor distT="0" distB="0" distL="114300" distR="114300" simplePos="0" relativeHeight="251765760" behindDoc="1" locked="0" layoutInCell="1" allowOverlap="1" wp14:anchorId="6690DDE5" wp14:editId="38DF9306">
          <wp:simplePos x="0" y="0"/>
          <wp:positionH relativeFrom="column">
            <wp:posOffset>3862705</wp:posOffset>
          </wp:positionH>
          <wp:positionV relativeFrom="paragraph">
            <wp:posOffset>-1741170</wp:posOffset>
          </wp:positionV>
          <wp:extent cx="2781300" cy="2601595"/>
          <wp:effectExtent l="0" t="0" r="0" b="0"/>
          <wp:wrapNone/>
          <wp:docPr id="539731769"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rotWithShape="1">
                  <a:blip r:embed="rId2" cstate="print">
                    <a:extLst>
                      <a:ext uri="{28A0092B-C50C-407E-A947-70E740481C1C}">
                        <a14:useLocalDpi xmlns:a14="http://schemas.microsoft.com/office/drawing/2010/main" val="0"/>
                      </a:ext>
                    </a:extLst>
                  </a:blip>
                  <a:srcRect t="40102" r="35965"/>
                  <a:stretch/>
                </pic:blipFill>
                <pic:spPr bwMode="auto">
                  <a:xfrm>
                    <a:off x="0" y="0"/>
                    <a:ext cx="2781300" cy="260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2AD">
      <w:tab/>
    </w:r>
    <w:r w:rsidR="000B72AD">
      <w:tab/>
    </w:r>
    <w:r w:rsidR="000B72AD">
      <w:tab/>
    </w:r>
  </w:p>
  <w:p w14:paraId="1A9A5D53" w14:textId="4A2139AC" w:rsidR="00E94AC0" w:rsidRDefault="00E94AC0">
    <w:pPr>
      <w:pStyle w:val="Koptekst"/>
      <w:rPr>
        <w:noProof/>
      </w:rPr>
    </w:pPr>
  </w:p>
  <w:p w14:paraId="29D1BC0C" w14:textId="77777777" w:rsidR="000B4F7A" w:rsidRDefault="000B4F7A">
    <w:pPr>
      <w:pStyle w:val="Koptekst"/>
      <w:rPr>
        <w:rFonts w:ascii="Verdana" w:hAnsi="Verdana"/>
        <w:noProof/>
        <w:lang w:val="en-GB"/>
      </w:rPr>
    </w:pPr>
  </w:p>
  <w:p w14:paraId="151C2FD3" w14:textId="66BD866B" w:rsidR="00E94AC0" w:rsidRDefault="00E94AC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2718F"/>
    <w:multiLevelType w:val="multilevel"/>
    <w:tmpl w:val="9FFE720C"/>
    <w:lvl w:ilvl="0">
      <w:start w:val="3"/>
      <w:numFmt w:val="decimal"/>
      <w:lvlText w:val="%1"/>
      <w:lvlJc w:val="left"/>
      <w:pPr>
        <w:ind w:left="360" w:hanging="360"/>
      </w:pPr>
      <w:rPr>
        <w:rFonts w:eastAsia="Krub" w:hint="default"/>
        <w:b w:val="0"/>
        <w:sz w:val="20"/>
      </w:rPr>
    </w:lvl>
    <w:lvl w:ilvl="1">
      <w:start w:val="2"/>
      <w:numFmt w:val="decimal"/>
      <w:lvlText w:val="%1.%2"/>
      <w:lvlJc w:val="left"/>
      <w:pPr>
        <w:ind w:left="360" w:hanging="360"/>
      </w:pPr>
      <w:rPr>
        <w:rFonts w:eastAsia="Krub" w:hint="default"/>
        <w:b w:val="0"/>
        <w:sz w:val="20"/>
      </w:rPr>
    </w:lvl>
    <w:lvl w:ilvl="2">
      <w:start w:val="1"/>
      <w:numFmt w:val="decimal"/>
      <w:lvlText w:val="%1.%2.%3"/>
      <w:lvlJc w:val="left"/>
      <w:pPr>
        <w:ind w:left="720" w:hanging="720"/>
      </w:pPr>
      <w:rPr>
        <w:rFonts w:eastAsia="Krub" w:hint="default"/>
        <w:b w:val="0"/>
        <w:sz w:val="20"/>
      </w:rPr>
    </w:lvl>
    <w:lvl w:ilvl="3">
      <w:start w:val="1"/>
      <w:numFmt w:val="decimal"/>
      <w:lvlText w:val="%1.%2.%3.%4"/>
      <w:lvlJc w:val="left"/>
      <w:pPr>
        <w:ind w:left="720" w:hanging="720"/>
      </w:pPr>
      <w:rPr>
        <w:rFonts w:eastAsia="Krub" w:hint="default"/>
        <w:b w:val="0"/>
        <w:sz w:val="20"/>
      </w:rPr>
    </w:lvl>
    <w:lvl w:ilvl="4">
      <w:start w:val="1"/>
      <w:numFmt w:val="decimal"/>
      <w:lvlText w:val="%1.%2.%3.%4.%5"/>
      <w:lvlJc w:val="left"/>
      <w:pPr>
        <w:ind w:left="1080" w:hanging="1080"/>
      </w:pPr>
      <w:rPr>
        <w:rFonts w:eastAsia="Krub" w:hint="default"/>
        <w:b w:val="0"/>
        <w:sz w:val="20"/>
      </w:rPr>
    </w:lvl>
    <w:lvl w:ilvl="5">
      <w:start w:val="1"/>
      <w:numFmt w:val="decimal"/>
      <w:lvlText w:val="%1.%2.%3.%4.%5.%6"/>
      <w:lvlJc w:val="left"/>
      <w:pPr>
        <w:ind w:left="1080" w:hanging="1080"/>
      </w:pPr>
      <w:rPr>
        <w:rFonts w:eastAsia="Krub" w:hint="default"/>
        <w:b w:val="0"/>
        <w:sz w:val="20"/>
      </w:rPr>
    </w:lvl>
    <w:lvl w:ilvl="6">
      <w:start w:val="1"/>
      <w:numFmt w:val="decimal"/>
      <w:lvlText w:val="%1.%2.%3.%4.%5.%6.%7"/>
      <w:lvlJc w:val="left"/>
      <w:pPr>
        <w:ind w:left="1440" w:hanging="1440"/>
      </w:pPr>
      <w:rPr>
        <w:rFonts w:eastAsia="Krub" w:hint="default"/>
        <w:b w:val="0"/>
        <w:sz w:val="20"/>
      </w:rPr>
    </w:lvl>
    <w:lvl w:ilvl="7">
      <w:start w:val="1"/>
      <w:numFmt w:val="decimal"/>
      <w:lvlText w:val="%1.%2.%3.%4.%5.%6.%7.%8"/>
      <w:lvlJc w:val="left"/>
      <w:pPr>
        <w:ind w:left="1440" w:hanging="1440"/>
      </w:pPr>
      <w:rPr>
        <w:rFonts w:eastAsia="Krub" w:hint="default"/>
        <w:b w:val="0"/>
        <w:sz w:val="20"/>
      </w:rPr>
    </w:lvl>
    <w:lvl w:ilvl="8">
      <w:start w:val="1"/>
      <w:numFmt w:val="decimal"/>
      <w:lvlText w:val="%1.%2.%3.%4.%5.%6.%7.%8.%9"/>
      <w:lvlJc w:val="left"/>
      <w:pPr>
        <w:ind w:left="1800" w:hanging="1800"/>
      </w:pPr>
      <w:rPr>
        <w:rFonts w:eastAsia="Krub" w:hint="default"/>
        <w:b w:val="0"/>
        <w:sz w:val="20"/>
      </w:rPr>
    </w:lvl>
  </w:abstractNum>
  <w:abstractNum w:abstractNumId="1" w15:restartNumberingAfterBreak="0">
    <w:nsid w:val="5B5F0E48"/>
    <w:multiLevelType w:val="multilevel"/>
    <w:tmpl w:val="6F64CF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638F26D0"/>
    <w:multiLevelType w:val="multilevel"/>
    <w:tmpl w:val="68E0E1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8794718">
    <w:abstractNumId w:val="1"/>
  </w:num>
  <w:num w:numId="2" w16cid:durableId="1492868323">
    <w:abstractNumId w:val="0"/>
  </w:num>
  <w:num w:numId="3" w16cid:durableId="1106004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C0"/>
    <w:rsid w:val="00003EDE"/>
    <w:rsid w:val="0000759B"/>
    <w:rsid w:val="000219EA"/>
    <w:rsid w:val="00022AE7"/>
    <w:rsid w:val="00026392"/>
    <w:rsid w:val="000323AF"/>
    <w:rsid w:val="000342B9"/>
    <w:rsid w:val="00037039"/>
    <w:rsid w:val="00051272"/>
    <w:rsid w:val="00060C60"/>
    <w:rsid w:val="00077A4F"/>
    <w:rsid w:val="00093F9A"/>
    <w:rsid w:val="000B2AA4"/>
    <w:rsid w:val="000B4F7A"/>
    <w:rsid w:val="000B619A"/>
    <w:rsid w:val="000B6BB0"/>
    <w:rsid w:val="000B72AD"/>
    <w:rsid w:val="000C5925"/>
    <w:rsid w:val="00117208"/>
    <w:rsid w:val="0014262B"/>
    <w:rsid w:val="00142C49"/>
    <w:rsid w:val="00152423"/>
    <w:rsid w:val="00156F58"/>
    <w:rsid w:val="00157628"/>
    <w:rsid w:val="001577FA"/>
    <w:rsid w:val="00167F98"/>
    <w:rsid w:val="00174771"/>
    <w:rsid w:val="00187189"/>
    <w:rsid w:val="001946E9"/>
    <w:rsid w:val="001D36ED"/>
    <w:rsid w:val="001E2C7C"/>
    <w:rsid w:val="00207E6D"/>
    <w:rsid w:val="00223FD1"/>
    <w:rsid w:val="002639DA"/>
    <w:rsid w:val="00267823"/>
    <w:rsid w:val="002832C9"/>
    <w:rsid w:val="00284615"/>
    <w:rsid w:val="002B720B"/>
    <w:rsid w:val="002F33CA"/>
    <w:rsid w:val="002F6726"/>
    <w:rsid w:val="003027C9"/>
    <w:rsid w:val="00305B92"/>
    <w:rsid w:val="00324028"/>
    <w:rsid w:val="00353700"/>
    <w:rsid w:val="003600C8"/>
    <w:rsid w:val="00362D6E"/>
    <w:rsid w:val="0039179B"/>
    <w:rsid w:val="003A4076"/>
    <w:rsid w:val="003C7796"/>
    <w:rsid w:val="004127B0"/>
    <w:rsid w:val="004255E8"/>
    <w:rsid w:val="004322B0"/>
    <w:rsid w:val="0044257C"/>
    <w:rsid w:val="00464EA3"/>
    <w:rsid w:val="004714ED"/>
    <w:rsid w:val="00471FF1"/>
    <w:rsid w:val="00485055"/>
    <w:rsid w:val="004863F0"/>
    <w:rsid w:val="00491909"/>
    <w:rsid w:val="004B1FDB"/>
    <w:rsid w:val="004C649D"/>
    <w:rsid w:val="004D6F48"/>
    <w:rsid w:val="004E246F"/>
    <w:rsid w:val="00500465"/>
    <w:rsid w:val="00510918"/>
    <w:rsid w:val="005131B9"/>
    <w:rsid w:val="00522532"/>
    <w:rsid w:val="005550FE"/>
    <w:rsid w:val="00575D6C"/>
    <w:rsid w:val="00584605"/>
    <w:rsid w:val="005961DD"/>
    <w:rsid w:val="005A397F"/>
    <w:rsid w:val="005B3941"/>
    <w:rsid w:val="00602949"/>
    <w:rsid w:val="0060308B"/>
    <w:rsid w:val="00606F56"/>
    <w:rsid w:val="00617FBE"/>
    <w:rsid w:val="00626AF7"/>
    <w:rsid w:val="006320B9"/>
    <w:rsid w:val="00652871"/>
    <w:rsid w:val="00674391"/>
    <w:rsid w:val="00677027"/>
    <w:rsid w:val="00681D88"/>
    <w:rsid w:val="006D4717"/>
    <w:rsid w:val="006E098F"/>
    <w:rsid w:val="006E6408"/>
    <w:rsid w:val="0071019B"/>
    <w:rsid w:val="00757F3C"/>
    <w:rsid w:val="00767C92"/>
    <w:rsid w:val="007C13DA"/>
    <w:rsid w:val="007D4709"/>
    <w:rsid w:val="007D5942"/>
    <w:rsid w:val="007D6A99"/>
    <w:rsid w:val="00813B1C"/>
    <w:rsid w:val="008249A4"/>
    <w:rsid w:val="00863468"/>
    <w:rsid w:val="00863BEE"/>
    <w:rsid w:val="008C26BB"/>
    <w:rsid w:val="008F25A5"/>
    <w:rsid w:val="00900515"/>
    <w:rsid w:val="00905EEC"/>
    <w:rsid w:val="009079CE"/>
    <w:rsid w:val="00923389"/>
    <w:rsid w:val="00935EF3"/>
    <w:rsid w:val="00943A1A"/>
    <w:rsid w:val="009640C1"/>
    <w:rsid w:val="0097445B"/>
    <w:rsid w:val="00975BAA"/>
    <w:rsid w:val="009C7778"/>
    <w:rsid w:val="009F0619"/>
    <w:rsid w:val="009F1F84"/>
    <w:rsid w:val="00A149D8"/>
    <w:rsid w:val="00A2021B"/>
    <w:rsid w:val="00A46375"/>
    <w:rsid w:val="00A50704"/>
    <w:rsid w:val="00A7245F"/>
    <w:rsid w:val="00AC302B"/>
    <w:rsid w:val="00AC6DCF"/>
    <w:rsid w:val="00B04AE6"/>
    <w:rsid w:val="00B0551C"/>
    <w:rsid w:val="00B05743"/>
    <w:rsid w:val="00B41181"/>
    <w:rsid w:val="00B5322E"/>
    <w:rsid w:val="00B67E2E"/>
    <w:rsid w:val="00B7183E"/>
    <w:rsid w:val="00B74433"/>
    <w:rsid w:val="00B8053E"/>
    <w:rsid w:val="00B84B38"/>
    <w:rsid w:val="00B974E4"/>
    <w:rsid w:val="00BB3EB8"/>
    <w:rsid w:val="00BB7ECD"/>
    <w:rsid w:val="00BC65F5"/>
    <w:rsid w:val="00BE5EBF"/>
    <w:rsid w:val="00C11D8D"/>
    <w:rsid w:val="00C508DD"/>
    <w:rsid w:val="00C60112"/>
    <w:rsid w:val="00C704F5"/>
    <w:rsid w:val="00C70BC2"/>
    <w:rsid w:val="00C73CB9"/>
    <w:rsid w:val="00C82320"/>
    <w:rsid w:val="00C9322A"/>
    <w:rsid w:val="00CA0273"/>
    <w:rsid w:val="00CA1725"/>
    <w:rsid w:val="00CB2A0B"/>
    <w:rsid w:val="00CE0BC2"/>
    <w:rsid w:val="00D03EBF"/>
    <w:rsid w:val="00D044D5"/>
    <w:rsid w:val="00D060F4"/>
    <w:rsid w:val="00D06B73"/>
    <w:rsid w:val="00D23DFE"/>
    <w:rsid w:val="00D274AC"/>
    <w:rsid w:val="00D35673"/>
    <w:rsid w:val="00D62814"/>
    <w:rsid w:val="00D70735"/>
    <w:rsid w:val="00D75D31"/>
    <w:rsid w:val="00D76814"/>
    <w:rsid w:val="00DA22BA"/>
    <w:rsid w:val="00DA73EE"/>
    <w:rsid w:val="00DC109A"/>
    <w:rsid w:val="00E323DE"/>
    <w:rsid w:val="00E52E23"/>
    <w:rsid w:val="00E82F27"/>
    <w:rsid w:val="00E94AC0"/>
    <w:rsid w:val="00EB2008"/>
    <w:rsid w:val="00EB36FC"/>
    <w:rsid w:val="00ED3A17"/>
    <w:rsid w:val="00EF113A"/>
    <w:rsid w:val="00F14C64"/>
    <w:rsid w:val="00F24D45"/>
    <w:rsid w:val="00F319D3"/>
    <w:rsid w:val="00F85EE8"/>
    <w:rsid w:val="00F93DC1"/>
    <w:rsid w:val="00FA0A20"/>
    <w:rsid w:val="00FA19FA"/>
    <w:rsid w:val="00FA6662"/>
    <w:rsid w:val="00FB10E7"/>
    <w:rsid w:val="00FB61E0"/>
    <w:rsid w:val="00FC16C3"/>
    <w:rsid w:val="00FC3F84"/>
    <w:rsid w:val="00FD17B3"/>
    <w:rsid w:val="00FE39DC"/>
    <w:rsid w:val="00FF4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3B94"/>
  <w15:chartTrackingRefBased/>
  <w15:docId w15:val="{E6871A0E-01C7-4D25-8130-FA801BC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AC0"/>
    <w:pPr>
      <w:spacing w:line="259" w:lineRule="auto"/>
    </w:pPr>
    <w:rPr>
      <w:kern w:val="0"/>
      <w:sz w:val="22"/>
      <w:szCs w:val="22"/>
      <w14:ligatures w14:val="none"/>
    </w:rPr>
  </w:style>
  <w:style w:type="paragraph" w:styleId="Kop1">
    <w:name w:val="heading 1"/>
    <w:basedOn w:val="Standaard"/>
    <w:next w:val="Standaard"/>
    <w:link w:val="Kop1Char"/>
    <w:uiPriority w:val="9"/>
    <w:qFormat/>
    <w:rsid w:val="00E94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4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4A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4A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4A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4A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4A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4A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4A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A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4A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4A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4A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4A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4A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4A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4A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4AC0"/>
    <w:rPr>
      <w:rFonts w:eastAsiaTheme="majorEastAsia" w:cstheme="majorBidi"/>
      <w:color w:val="272727" w:themeColor="text1" w:themeTint="D8"/>
    </w:rPr>
  </w:style>
  <w:style w:type="paragraph" w:styleId="Titel">
    <w:name w:val="Title"/>
    <w:basedOn w:val="Standaard"/>
    <w:next w:val="Standaard"/>
    <w:link w:val="TitelChar"/>
    <w:uiPriority w:val="10"/>
    <w:qFormat/>
    <w:rsid w:val="00E94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4A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4A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4A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4A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4AC0"/>
    <w:rPr>
      <w:i/>
      <w:iCs/>
      <w:color w:val="404040" w:themeColor="text1" w:themeTint="BF"/>
    </w:rPr>
  </w:style>
  <w:style w:type="paragraph" w:styleId="Lijstalinea">
    <w:name w:val="List Paragraph"/>
    <w:basedOn w:val="Standaard"/>
    <w:uiPriority w:val="34"/>
    <w:qFormat/>
    <w:rsid w:val="00E94AC0"/>
    <w:pPr>
      <w:ind w:left="720"/>
      <w:contextualSpacing/>
    </w:pPr>
  </w:style>
  <w:style w:type="character" w:styleId="Intensievebenadrukking">
    <w:name w:val="Intense Emphasis"/>
    <w:basedOn w:val="Standaardalinea-lettertype"/>
    <w:uiPriority w:val="21"/>
    <w:qFormat/>
    <w:rsid w:val="00E94AC0"/>
    <w:rPr>
      <w:i/>
      <w:iCs/>
      <w:color w:val="0F4761" w:themeColor="accent1" w:themeShade="BF"/>
    </w:rPr>
  </w:style>
  <w:style w:type="paragraph" w:styleId="Duidelijkcitaat">
    <w:name w:val="Intense Quote"/>
    <w:basedOn w:val="Standaard"/>
    <w:next w:val="Standaard"/>
    <w:link w:val="DuidelijkcitaatChar"/>
    <w:uiPriority w:val="30"/>
    <w:qFormat/>
    <w:rsid w:val="00E94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4AC0"/>
    <w:rPr>
      <w:i/>
      <w:iCs/>
      <w:color w:val="0F4761" w:themeColor="accent1" w:themeShade="BF"/>
    </w:rPr>
  </w:style>
  <w:style w:type="character" w:styleId="Intensieveverwijzing">
    <w:name w:val="Intense Reference"/>
    <w:basedOn w:val="Standaardalinea-lettertype"/>
    <w:uiPriority w:val="32"/>
    <w:qFormat/>
    <w:rsid w:val="00E94AC0"/>
    <w:rPr>
      <w:b/>
      <w:bCs/>
      <w:smallCaps/>
      <w:color w:val="0F4761" w:themeColor="accent1" w:themeShade="BF"/>
      <w:spacing w:val="5"/>
    </w:rPr>
  </w:style>
  <w:style w:type="paragraph" w:styleId="Koptekst">
    <w:name w:val="header"/>
    <w:basedOn w:val="Standaard"/>
    <w:link w:val="KoptekstChar"/>
    <w:uiPriority w:val="99"/>
    <w:unhideWhenUsed/>
    <w:rsid w:val="00E94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AC0"/>
  </w:style>
  <w:style w:type="paragraph" w:styleId="Voettekst">
    <w:name w:val="footer"/>
    <w:basedOn w:val="Standaard"/>
    <w:link w:val="VoettekstChar"/>
    <w:uiPriority w:val="99"/>
    <w:unhideWhenUsed/>
    <w:rsid w:val="00E94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AC0"/>
  </w:style>
  <w:style w:type="paragraph" w:styleId="Geenafstand">
    <w:name w:val="No Spacing"/>
    <w:uiPriority w:val="1"/>
    <w:qFormat/>
    <w:rsid w:val="00E94AC0"/>
    <w:pPr>
      <w:spacing w:after="0" w:line="240" w:lineRule="auto"/>
    </w:pPr>
    <w:rPr>
      <w:kern w:val="0"/>
      <w:sz w:val="22"/>
      <w:szCs w:val="22"/>
      <w14:ligatures w14:val="none"/>
    </w:rPr>
  </w:style>
  <w:style w:type="paragraph" w:customStyle="1" w:styleId="Standaard2">
    <w:name w:val="Standaard2"/>
    <w:basedOn w:val="Standaard"/>
    <w:rsid w:val="00E94AC0"/>
    <w:pPr>
      <w:spacing w:after="0" w:line="280" w:lineRule="atLeast"/>
    </w:pPr>
    <w:rPr>
      <w:rFonts w:ascii="Arial" w:eastAsia="Arial" w:hAnsi="Arial" w:cs="Times New Roman"/>
      <w:sz w:val="20"/>
      <w:szCs w:val="20"/>
      <w:lang w:eastAsia="nl-NL"/>
    </w:rPr>
  </w:style>
  <w:style w:type="paragraph" w:customStyle="1" w:styleId="Bloktekst1">
    <w:name w:val="Bloktekst1"/>
    <w:basedOn w:val="Standaard2"/>
    <w:rsid w:val="00E94AC0"/>
    <w:pPr>
      <w:spacing w:line="240" w:lineRule="auto"/>
      <w:ind w:left="567" w:right="1556"/>
    </w:pPr>
  </w:style>
  <w:style w:type="character" w:styleId="Hyperlink">
    <w:name w:val="Hyperlink"/>
    <w:basedOn w:val="Standaardalinea-lettertype"/>
    <w:uiPriority w:val="99"/>
    <w:unhideWhenUsed/>
    <w:rsid w:val="00900515"/>
    <w:rPr>
      <w:color w:val="467886" w:themeColor="hyperlink"/>
      <w:u w:val="single"/>
    </w:rPr>
  </w:style>
  <w:style w:type="character" w:styleId="Onopgelostemelding">
    <w:name w:val="Unresolved Mention"/>
    <w:basedOn w:val="Standaardalinea-lettertype"/>
    <w:uiPriority w:val="99"/>
    <w:semiHidden/>
    <w:unhideWhenUsed/>
    <w:rsid w:val="007C13DA"/>
    <w:rPr>
      <w:color w:val="605E5C"/>
      <w:shd w:val="clear" w:color="auto" w:fill="E1DFDD"/>
    </w:rPr>
  </w:style>
  <w:style w:type="character" w:customStyle="1" w:styleId="ui-provider">
    <w:name w:val="ui-provider"/>
    <w:basedOn w:val="Standaardalinea-lettertype"/>
    <w:rsid w:val="003A4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google.com/adspolicy/answer/6008942?sjid=308254357948411981-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business/help/488043719226449?id=43483853492538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via.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ads.microsoft.com/apex/index/3/en/52023"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klantreactie@youvia.nl" TargetMode="External"/><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4E510153B434AB7CD4A4460609012" ma:contentTypeVersion="16" ma:contentTypeDescription="Create a new document." ma:contentTypeScope="" ma:versionID="8a11c59b4893bd5859a52e6633448512">
  <xsd:schema xmlns:xsd="http://www.w3.org/2001/XMLSchema" xmlns:xs="http://www.w3.org/2001/XMLSchema" xmlns:p="http://schemas.microsoft.com/office/2006/metadata/properties" xmlns:ns2="567737a2-6472-400b-ba1f-92a95f96b6c1" xmlns:ns3="2f948135-b373-4fd6-be7c-028668eb93af" targetNamespace="http://schemas.microsoft.com/office/2006/metadata/properties" ma:root="true" ma:fieldsID="368520625325eb2392a04762e9a3ca13" ns2:_="" ns3:_="">
    <xsd:import namespace="567737a2-6472-400b-ba1f-92a95f96b6c1"/>
    <xsd:import namespace="2f948135-b373-4fd6-be7c-028668eb9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737a2-6472-400b-ba1f-92a95f96b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4f172-cc99-40c0-b70c-2ec7e27e1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48135-b373-4fd6-be7c-028668eb93a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ac42d7-fdf8-4f69-97a9-0fceb4cd2d71}" ma:internalName="TaxCatchAll" ma:showField="CatchAllData" ma:web="2f948135-b373-4fd6-be7c-028668eb9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737a2-6472-400b-ba1f-92a95f96b6c1">
      <Terms xmlns="http://schemas.microsoft.com/office/infopath/2007/PartnerControls"/>
    </lcf76f155ced4ddcb4097134ff3c332f>
    <TaxCatchAll xmlns="2f948135-b373-4fd6-be7c-028668eb93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C220A-ABC7-4C7D-BEA8-2DCEF2B4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737a2-6472-400b-ba1f-92a95f96b6c1"/>
    <ds:schemaRef ds:uri="2f948135-b373-4fd6-be7c-028668eb9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52363-B2DA-40B4-A50C-CD9F9B46CD76}">
  <ds:schemaRefs>
    <ds:schemaRef ds:uri="http://schemas.openxmlformats.org/officeDocument/2006/bibliography"/>
  </ds:schemaRefs>
</ds:datastoreItem>
</file>

<file path=customXml/itemProps3.xml><?xml version="1.0" encoding="utf-8"?>
<ds:datastoreItem xmlns:ds="http://schemas.openxmlformats.org/officeDocument/2006/customXml" ds:itemID="{FB6CC31C-6E1C-4A41-9AF7-AC7487492630}">
  <ds:schemaRefs>
    <ds:schemaRef ds:uri="http://schemas.microsoft.com/office/2006/metadata/properties"/>
    <ds:schemaRef ds:uri="http://schemas.microsoft.com/office/infopath/2007/PartnerControls"/>
    <ds:schemaRef ds:uri="567737a2-6472-400b-ba1f-92a95f96b6c1"/>
    <ds:schemaRef ds:uri="2f948135-b373-4fd6-be7c-028668eb93af"/>
  </ds:schemaRefs>
</ds:datastoreItem>
</file>

<file path=customXml/itemProps4.xml><?xml version="1.0" encoding="utf-8"?>
<ds:datastoreItem xmlns:ds="http://schemas.openxmlformats.org/officeDocument/2006/customXml" ds:itemID="{E7410ABE-D043-4DCC-953D-69A7EB9DD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2323</Words>
  <Characters>12780</Characters>
  <Application>Microsoft Office Word</Application>
  <DocSecurity>0</DocSecurity>
  <Lines>106</Lines>
  <Paragraphs>30</Paragraphs>
  <ScaleCrop>false</ScaleCrop>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Siepel</dc:creator>
  <cp:keywords/>
  <dc:description/>
  <cp:lastModifiedBy>Henk Siepel</cp:lastModifiedBy>
  <cp:revision>14</cp:revision>
  <cp:lastPrinted>2025-01-30T13:32:00Z</cp:lastPrinted>
  <dcterms:created xsi:type="dcterms:W3CDTF">2025-02-10T11:16:00Z</dcterms:created>
  <dcterms:modified xsi:type="dcterms:W3CDTF">2025-02-10T11:31:00Z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0x010100B744E510153B434AB7CD4A4460609012</vt:lpwstr>
  </property>
  <property fmtid="{D5CDD505-2E9C-101B-9397-08002B2CF9AE}" pid="3" name="MediaServiceImageTags">
    <vt:lpwstr/>
  </property>
</Properties>
</file>